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82F2" w14:textId="27EBB8E0" w:rsidR="00BA57B8" w:rsidRPr="000E74A7" w:rsidRDefault="00BA57B8" w:rsidP="004E34FB">
      <w:pPr>
        <w:autoSpaceDE w:val="0"/>
        <w:autoSpaceDN w:val="0"/>
        <w:ind w:left="142" w:right="188"/>
        <w:jc w:val="center"/>
        <w:rPr>
          <w:b/>
          <w:lang w:val="es-ES_tradnl"/>
        </w:rPr>
      </w:pPr>
    </w:p>
    <w:p w14:paraId="19202BEA" w14:textId="77777777" w:rsidR="00D96AA6" w:rsidRPr="000E74A7" w:rsidRDefault="00D96AA6">
      <w:pPr>
        <w:autoSpaceDE w:val="0"/>
        <w:autoSpaceDN w:val="0"/>
        <w:ind w:left="142" w:right="188"/>
        <w:jc w:val="center"/>
        <w:rPr>
          <w:b/>
          <w:lang w:val="es-ES_tradnl"/>
        </w:rPr>
      </w:pPr>
    </w:p>
    <w:p w14:paraId="637C4FE2" w14:textId="77777777" w:rsidR="007A692B" w:rsidRPr="000E74A7" w:rsidRDefault="00824680">
      <w:pPr>
        <w:autoSpaceDE w:val="0"/>
        <w:autoSpaceDN w:val="0"/>
        <w:ind w:left="142" w:right="188"/>
        <w:jc w:val="center"/>
        <w:rPr>
          <w:b/>
          <w:color w:val="000000"/>
          <w:lang w:val="es-ES_tradnl"/>
        </w:rPr>
      </w:pPr>
      <w:r w:rsidRPr="000E74A7">
        <w:rPr>
          <w:b/>
          <w:color w:val="000000"/>
          <w:lang w:val="es-ES_tradnl"/>
        </w:rPr>
        <w:t>LA</w:t>
      </w:r>
      <w:r w:rsidR="007A692B" w:rsidRPr="000E74A7">
        <w:rPr>
          <w:b/>
          <w:color w:val="000000"/>
          <w:lang w:val="es-ES_tradnl"/>
        </w:rPr>
        <w:t xml:space="preserve"> DIRECTORA DEL DEPARTAMENTO ADMINISTRATIVO PARA LA PROSPERIDAD SOCIAL</w:t>
      </w:r>
    </w:p>
    <w:p w14:paraId="3311865E" w14:textId="02416EE0" w:rsidR="007A692B" w:rsidRPr="000E74A7" w:rsidRDefault="007A692B">
      <w:pPr>
        <w:autoSpaceDE w:val="0"/>
        <w:autoSpaceDN w:val="0"/>
        <w:ind w:left="142" w:right="188"/>
        <w:jc w:val="center"/>
        <w:rPr>
          <w:b/>
          <w:i/>
          <w:color w:val="000000"/>
          <w:lang w:val="es-ES_tradnl"/>
        </w:rPr>
      </w:pPr>
    </w:p>
    <w:p w14:paraId="23474A10" w14:textId="77777777" w:rsidR="00D96AA6" w:rsidRPr="000E74A7" w:rsidRDefault="00D96AA6" w:rsidP="000E74A7">
      <w:pPr>
        <w:autoSpaceDE w:val="0"/>
        <w:autoSpaceDN w:val="0"/>
        <w:ind w:left="142" w:right="188"/>
        <w:rPr>
          <w:b/>
          <w:i/>
          <w:color w:val="000000"/>
          <w:lang w:val="es-ES_tradnl"/>
        </w:rPr>
      </w:pPr>
    </w:p>
    <w:p w14:paraId="425C81E4" w14:textId="77777777" w:rsidR="00640E2E" w:rsidRPr="000E74A7" w:rsidRDefault="00640E2E">
      <w:pPr>
        <w:ind w:left="142" w:right="188"/>
        <w:jc w:val="center"/>
      </w:pPr>
      <w:r w:rsidRPr="000E74A7">
        <w:t xml:space="preserve">En ejercicio de las facultades constitucionales y legales, en especial las </w:t>
      </w:r>
      <w:r w:rsidR="00824680" w:rsidRPr="000E74A7">
        <w:t xml:space="preserve">conferidas </w:t>
      </w:r>
      <w:r w:rsidR="004273F2" w:rsidRPr="000E74A7">
        <w:t xml:space="preserve">en el Decreto 2094 de 2016, </w:t>
      </w:r>
      <w:r w:rsidRPr="000E74A7">
        <w:t>la Ley 909 de 2004, el artículo 34 del Decreto 1567 de 1998, el Decreto 1083 de 2015, y</w:t>
      </w:r>
    </w:p>
    <w:p w14:paraId="3BB0C2D9" w14:textId="77777777" w:rsidR="00D96AA6" w:rsidRPr="000E74A7" w:rsidRDefault="00D96AA6" w:rsidP="002A4E2F">
      <w:pPr>
        <w:autoSpaceDE w:val="0"/>
        <w:autoSpaceDN w:val="0"/>
        <w:ind w:right="188"/>
        <w:rPr>
          <w:color w:val="000000"/>
        </w:rPr>
      </w:pPr>
    </w:p>
    <w:p w14:paraId="18CE4486" w14:textId="77777777" w:rsidR="007A692B" w:rsidRPr="000E74A7" w:rsidRDefault="007A692B">
      <w:pPr>
        <w:autoSpaceDE w:val="0"/>
        <w:autoSpaceDN w:val="0"/>
        <w:ind w:left="142" w:right="188"/>
        <w:jc w:val="center"/>
        <w:rPr>
          <w:b/>
          <w:color w:val="000000"/>
          <w:lang w:val="es-ES_tradnl"/>
        </w:rPr>
      </w:pPr>
      <w:r w:rsidRPr="000E74A7">
        <w:rPr>
          <w:b/>
          <w:color w:val="000000"/>
          <w:lang w:val="es-ES_tradnl"/>
        </w:rPr>
        <w:t>CONSIDERANDO:</w:t>
      </w:r>
    </w:p>
    <w:p w14:paraId="4E64E07A" w14:textId="77777777" w:rsidR="00D96AA6" w:rsidRPr="000E74A7" w:rsidRDefault="00D96AA6" w:rsidP="002A4E2F">
      <w:pPr>
        <w:autoSpaceDE w:val="0"/>
        <w:autoSpaceDN w:val="0"/>
        <w:ind w:right="188"/>
        <w:jc w:val="both"/>
        <w:rPr>
          <w:lang w:val="es-ES_tradnl"/>
        </w:rPr>
      </w:pPr>
    </w:p>
    <w:p w14:paraId="520C599E" w14:textId="63A5CB1C" w:rsidR="00D1554E" w:rsidRPr="00BA0137" w:rsidRDefault="00D1554E">
      <w:pPr>
        <w:autoSpaceDE w:val="0"/>
        <w:autoSpaceDN w:val="0"/>
        <w:adjustRightInd w:val="0"/>
        <w:ind w:left="142" w:right="188"/>
        <w:jc w:val="both"/>
        <w:rPr>
          <w:iCs/>
          <w:color w:val="000000"/>
        </w:rPr>
      </w:pPr>
      <w:r w:rsidRPr="000E74A7">
        <w:rPr>
          <w:lang w:val="es-CO" w:eastAsia="es-CO"/>
        </w:rPr>
        <w:t xml:space="preserve">Que el parágrafo del artículo 36 de la Ley 909 de 2004 </w:t>
      </w:r>
      <w:r w:rsidR="00340E06" w:rsidRPr="000E74A7">
        <w:rPr>
          <w:color w:val="000000"/>
        </w:rPr>
        <w:t xml:space="preserve">dispone que </w:t>
      </w:r>
      <w:r w:rsidR="00094C8F" w:rsidRPr="00B650E7">
        <w:rPr>
          <w:iCs/>
          <w:color w:val="000000"/>
        </w:rPr>
        <w:t>«</w:t>
      </w:r>
      <w:r w:rsidR="003663C4" w:rsidRPr="00BA0137">
        <w:rPr>
          <w:iCs/>
          <w:color w:val="000000"/>
        </w:rPr>
        <w:t>Con el propósito de elevar los niveles de eficiencia, satisfacción y desarrollo de los empleados en el desempeño de su labor y de contribuir al cumplimiento efectivo de los resultados institucionales, las entidades deberán implementar programas de bienestar e incentivos, de acuerdo con las normas vigentes y las que desarrollen la presente Ley</w:t>
      </w:r>
      <w:r w:rsidR="00094C8F" w:rsidRPr="00B650E7">
        <w:rPr>
          <w:iCs/>
          <w:color w:val="000000"/>
        </w:rPr>
        <w:t>»</w:t>
      </w:r>
      <w:r w:rsidR="003663C4" w:rsidRPr="00BA0137">
        <w:rPr>
          <w:iCs/>
          <w:color w:val="000000"/>
        </w:rPr>
        <w:t>.</w:t>
      </w:r>
    </w:p>
    <w:p w14:paraId="3ED6D618" w14:textId="77777777" w:rsidR="00D1554E" w:rsidRPr="000E74A7" w:rsidRDefault="00D1554E">
      <w:pPr>
        <w:autoSpaceDE w:val="0"/>
        <w:autoSpaceDN w:val="0"/>
        <w:adjustRightInd w:val="0"/>
        <w:ind w:left="142" w:right="188"/>
        <w:jc w:val="both"/>
        <w:rPr>
          <w:iCs/>
          <w:lang w:val="es-CO" w:eastAsia="es-CO"/>
        </w:rPr>
      </w:pPr>
    </w:p>
    <w:p w14:paraId="52E02C70" w14:textId="77777777" w:rsidR="008446D8" w:rsidRPr="000E74A7" w:rsidRDefault="00D1554E">
      <w:pPr>
        <w:autoSpaceDE w:val="0"/>
        <w:autoSpaceDN w:val="0"/>
        <w:adjustRightInd w:val="0"/>
        <w:ind w:left="142" w:right="188"/>
        <w:jc w:val="both"/>
        <w:rPr>
          <w:lang w:val="es-CO" w:eastAsia="es-CO"/>
        </w:rPr>
      </w:pPr>
      <w:r w:rsidRPr="000E74A7">
        <w:rPr>
          <w:lang w:val="es-CO" w:eastAsia="es-CO"/>
        </w:rPr>
        <w:t xml:space="preserve">Que el Decreto Ley 1567 de 1998 establece </w:t>
      </w:r>
      <w:r w:rsidR="008446D8" w:rsidRPr="000E74A7">
        <w:rPr>
          <w:lang w:val="es-CO" w:eastAsia="es-CO"/>
        </w:rPr>
        <w:t xml:space="preserve">lo siguiente: </w:t>
      </w:r>
    </w:p>
    <w:p w14:paraId="7D1596BB" w14:textId="77777777" w:rsidR="00C724C6" w:rsidRPr="000E74A7" w:rsidRDefault="00C724C6">
      <w:pPr>
        <w:autoSpaceDE w:val="0"/>
        <w:autoSpaceDN w:val="0"/>
        <w:adjustRightInd w:val="0"/>
        <w:ind w:left="708" w:right="188"/>
        <w:jc w:val="both"/>
        <w:rPr>
          <w:i/>
          <w:lang w:val="es-CO" w:eastAsia="es-CO"/>
        </w:rPr>
      </w:pPr>
    </w:p>
    <w:p w14:paraId="4044802A" w14:textId="6A6DD101" w:rsidR="00C724C6" w:rsidRPr="00BA0137" w:rsidRDefault="00C724C6" w:rsidP="00BA0137">
      <w:pPr>
        <w:tabs>
          <w:tab w:val="left" w:pos="851"/>
        </w:tabs>
        <w:autoSpaceDE w:val="0"/>
        <w:autoSpaceDN w:val="0"/>
        <w:adjustRightInd w:val="0"/>
        <w:ind w:left="851" w:right="850"/>
        <w:jc w:val="both"/>
        <w:rPr>
          <w:iCs/>
          <w:sz w:val="22"/>
          <w:szCs w:val="22"/>
          <w:lang w:val="es-CO" w:eastAsia="es-CO"/>
        </w:rPr>
      </w:pPr>
      <w:r w:rsidRPr="00BA0137">
        <w:rPr>
          <w:b/>
          <w:iCs/>
          <w:sz w:val="22"/>
          <w:szCs w:val="22"/>
          <w:lang w:val="es-CO" w:eastAsia="es-CO"/>
        </w:rPr>
        <w:t xml:space="preserve">ARTÍCULO  19. </w:t>
      </w:r>
      <w:r w:rsidRPr="00336575">
        <w:rPr>
          <w:b/>
          <w:i/>
          <w:sz w:val="22"/>
          <w:szCs w:val="22"/>
          <w:lang w:val="es-CO" w:eastAsia="es-CO"/>
        </w:rPr>
        <w:t>Programas Anuales.</w:t>
      </w:r>
      <w:r w:rsidRPr="00BA0137">
        <w:rPr>
          <w:iCs/>
          <w:sz w:val="22"/>
          <w:szCs w:val="22"/>
          <w:lang w:val="es-CO" w:eastAsia="es-CO"/>
        </w:rPr>
        <w:t xml:space="preserve"> Las entidades públicas que se rigen por las disposiciones contenidas en el presente Decreto - ley están en la obligación de organizar anualmente, para sus empleados, programas de bienestar social e incentivos.</w:t>
      </w:r>
    </w:p>
    <w:p w14:paraId="1EF5AB65" w14:textId="77777777" w:rsidR="00C724C6" w:rsidRPr="00BA0137" w:rsidRDefault="00C724C6" w:rsidP="00B650E7">
      <w:pPr>
        <w:tabs>
          <w:tab w:val="left" w:pos="851"/>
        </w:tabs>
        <w:autoSpaceDE w:val="0"/>
        <w:autoSpaceDN w:val="0"/>
        <w:adjustRightInd w:val="0"/>
        <w:ind w:left="851" w:right="850"/>
        <w:jc w:val="both"/>
        <w:rPr>
          <w:iCs/>
          <w:sz w:val="22"/>
          <w:szCs w:val="22"/>
          <w:lang w:val="es-CO" w:eastAsia="es-CO"/>
        </w:rPr>
      </w:pPr>
    </w:p>
    <w:p w14:paraId="51BCF6E4" w14:textId="11F7F96B" w:rsidR="00C724C6" w:rsidRPr="00BA0137" w:rsidRDefault="00C724C6" w:rsidP="00BA0137">
      <w:pPr>
        <w:tabs>
          <w:tab w:val="left" w:pos="851"/>
        </w:tabs>
        <w:autoSpaceDE w:val="0"/>
        <w:autoSpaceDN w:val="0"/>
        <w:adjustRightInd w:val="0"/>
        <w:ind w:left="851" w:right="850"/>
        <w:jc w:val="both"/>
        <w:rPr>
          <w:iCs/>
          <w:sz w:val="22"/>
          <w:szCs w:val="22"/>
          <w:lang w:val="es-CO" w:eastAsia="es-CO"/>
        </w:rPr>
      </w:pPr>
      <w:r w:rsidRPr="00BA0137">
        <w:rPr>
          <w:b/>
          <w:iCs/>
          <w:sz w:val="22"/>
          <w:szCs w:val="22"/>
          <w:lang w:val="es-CO" w:eastAsia="es-CO"/>
        </w:rPr>
        <w:t xml:space="preserve">ARTÍCULO  20. </w:t>
      </w:r>
      <w:r w:rsidRPr="00336575">
        <w:rPr>
          <w:b/>
          <w:i/>
          <w:sz w:val="22"/>
          <w:szCs w:val="22"/>
          <w:lang w:val="es-CO" w:eastAsia="es-CO"/>
        </w:rPr>
        <w:t>Bienestar Social.</w:t>
      </w:r>
      <w:r w:rsidRPr="00BA0137">
        <w:rPr>
          <w:iCs/>
          <w:sz w:val="22"/>
          <w:szCs w:val="22"/>
          <w:lang w:val="es-CO" w:eastAsia="es-CO"/>
        </w:rPr>
        <w:t xml:space="preserve"> Los programas de bienestar social deben organizarse a partir de las iniciativas de los servidores públicos como procesos permanentes orientados a crear, mantener y mejorar las condiciones que favorezcan el desarrollo integral del empleado, el mejoramiento de su nivel de vida y el de su familia; así mismo deben permitir elevar los niveles de satisfacción, eficacia, eficiencia, efectividad e identificación del empleado con el servicio de la entidad en la cual labora.</w:t>
      </w:r>
    </w:p>
    <w:p w14:paraId="59586151" w14:textId="77777777" w:rsidR="008446D8" w:rsidRPr="009605E9" w:rsidRDefault="008446D8">
      <w:pPr>
        <w:autoSpaceDE w:val="0"/>
        <w:autoSpaceDN w:val="0"/>
        <w:adjustRightInd w:val="0"/>
        <w:ind w:left="142" w:right="188"/>
        <w:jc w:val="both"/>
        <w:rPr>
          <w:lang w:val="es-CO" w:eastAsia="es-CO"/>
        </w:rPr>
      </w:pPr>
    </w:p>
    <w:p w14:paraId="2E9A4E1F" w14:textId="77777777" w:rsidR="001C2CEC" w:rsidRPr="009605E9" w:rsidRDefault="00D1554E">
      <w:pPr>
        <w:autoSpaceDE w:val="0"/>
        <w:autoSpaceDN w:val="0"/>
        <w:adjustRightInd w:val="0"/>
        <w:ind w:left="142" w:right="188"/>
        <w:jc w:val="both"/>
        <w:rPr>
          <w:lang w:val="es-CO" w:eastAsia="es-CO"/>
        </w:rPr>
      </w:pPr>
      <w:r w:rsidRPr="009605E9">
        <w:rPr>
          <w:lang w:val="es-CO" w:eastAsia="es-CO"/>
        </w:rPr>
        <w:t>Que el</w:t>
      </w:r>
      <w:r w:rsidR="00340E06" w:rsidRPr="009605E9">
        <w:rPr>
          <w:lang w:val="es-CO" w:eastAsia="es-CO"/>
        </w:rPr>
        <w:t xml:space="preserve"> </w:t>
      </w:r>
      <w:r w:rsidRPr="009605E9">
        <w:rPr>
          <w:lang w:val="es-CO" w:eastAsia="es-CO"/>
        </w:rPr>
        <w:t>Decreto 1083 de 2015 estable</w:t>
      </w:r>
      <w:r w:rsidR="001C2CEC" w:rsidRPr="009605E9">
        <w:rPr>
          <w:lang w:val="es-CO" w:eastAsia="es-CO"/>
        </w:rPr>
        <w:t xml:space="preserve"> lo siguiente:</w:t>
      </w:r>
    </w:p>
    <w:p w14:paraId="70B3D21A" w14:textId="77777777" w:rsidR="001C2CEC" w:rsidRPr="009605E9" w:rsidRDefault="001C2CEC">
      <w:pPr>
        <w:autoSpaceDE w:val="0"/>
        <w:autoSpaceDN w:val="0"/>
        <w:adjustRightInd w:val="0"/>
        <w:ind w:left="142" w:right="188"/>
        <w:jc w:val="both"/>
        <w:rPr>
          <w:iCs/>
          <w:lang w:val="es-CO" w:eastAsia="es-CO"/>
        </w:rPr>
      </w:pPr>
    </w:p>
    <w:p w14:paraId="3D901D4A" w14:textId="7128407B" w:rsidR="001C2CEC" w:rsidRPr="00BA0137" w:rsidRDefault="001C2CEC" w:rsidP="00BA0137">
      <w:pPr>
        <w:autoSpaceDE w:val="0"/>
        <w:autoSpaceDN w:val="0"/>
        <w:adjustRightInd w:val="0"/>
        <w:ind w:left="851" w:right="850"/>
        <w:jc w:val="both"/>
        <w:rPr>
          <w:iCs/>
          <w:sz w:val="22"/>
          <w:szCs w:val="22"/>
          <w:lang w:val="es-CO" w:eastAsia="es-CO"/>
        </w:rPr>
      </w:pPr>
      <w:r w:rsidRPr="00BA0137">
        <w:rPr>
          <w:b/>
          <w:iCs/>
          <w:sz w:val="22"/>
          <w:szCs w:val="22"/>
          <w:lang w:val="es-CO" w:eastAsia="es-CO"/>
        </w:rPr>
        <w:t xml:space="preserve">ARTÍCULO 2.2.10.1 </w:t>
      </w:r>
      <w:r w:rsidRPr="00336575">
        <w:rPr>
          <w:b/>
          <w:i/>
          <w:sz w:val="22"/>
          <w:szCs w:val="22"/>
          <w:lang w:val="es-CO" w:eastAsia="es-CO"/>
        </w:rPr>
        <w:t>Programas de estímulos</w:t>
      </w:r>
      <w:r w:rsidRPr="00BA0137">
        <w:rPr>
          <w:b/>
          <w:iCs/>
          <w:sz w:val="22"/>
          <w:szCs w:val="22"/>
          <w:lang w:val="es-CO" w:eastAsia="es-CO"/>
        </w:rPr>
        <w:t>.</w:t>
      </w:r>
      <w:r w:rsidRPr="00BA0137">
        <w:rPr>
          <w:iCs/>
          <w:sz w:val="22"/>
          <w:szCs w:val="22"/>
          <w:lang w:val="es-CO" w:eastAsia="es-CO"/>
        </w:rPr>
        <w:t xml:space="preserve"> Las entidades deberán organizar programas de estímulos con el fin de motivar el desempeño eficaz y el compromiso de sus empleados. Los estímulos se implementarán a través de programas de bienestar social.</w:t>
      </w:r>
    </w:p>
    <w:p w14:paraId="0CDB30DC" w14:textId="77777777" w:rsidR="007B1CA2" w:rsidRPr="00BA0137" w:rsidRDefault="007B1CA2" w:rsidP="00B650E7">
      <w:pPr>
        <w:autoSpaceDE w:val="0"/>
        <w:autoSpaceDN w:val="0"/>
        <w:adjustRightInd w:val="0"/>
        <w:ind w:left="851" w:right="850"/>
        <w:jc w:val="both"/>
        <w:rPr>
          <w:iCs/>
          <w:sz w:val="22"/>
          <w:szCs w:val="22"/>
          <w:lang w:val="es-CO" w:eastAsia="es-CO"/>
        </w:rPr>
      </w:pPr>
    </w:p>
    <w:p w14:paraId="5CC084CF" w14:textId="17149D17" w:rsidR="001C2CEC" w:rsidRPr="00BA0137" w:rsidRDefault="001C2CEC" w:rsidP="00B650E7">
      <w:pPr>
        <w:autoSpaceDE w:val="0"/>
        <w:autoSpaceDN w:val="0"/>
        <w:adjustRightInd w:val="0"/>
        <w:ind w:left="851" w:right="850"/>
        <w:jc w:val="both"/>
        <w:rPr>
          <w:iCs/>
          <w:sz w:val="22"/>
          <w:szCs w:val="22"/>
          <w:lang w:val="es-CO" w:eastAsia="es-CO"/>
        </w:rPr>
      </w:pPr>
      <w:r w:rsidRPr="00BA0137">
        <w:rPr>
          <w:iCs/>
          <w:sz w:val="22"/>
          <w:szCs w:val="22"/>
          <w:lang w:val="es-CO" w:eastAsia="es-CO"/>
        </w:rPr>
        <w:t>(…)</w:t>
      </w:r>
    </w:p>
    <w:p w14:paraId="7AD7BE28" w14:textId="77777777" w:rsidR="007B1CA2" w:rsidRPr="00BA0137" w:rsidRDefault="007B1CA2" w:rsidP="00B650E7">
      <w:pPr>
        <w:autoSpaceDE w:val="0"/>
        <w:autoSpaceDN w:val="0"/>
        <w:adjustRightInd w:val="0"/>
        <w:ind w:left="851" w:right="850"/>
        <w:jc w:val="both"/>
        <w:rPr>
          <w:b/>
          <w:iCs/>
          <w:sz w:val="22"/>
          <w:szCs w:val="22"/>
          <w:lang w:val="es-CO" w:eastAsia="es-CO"/>
        </w:rPr>
      </w:pPr>
    </w:p>
    <w:p w14:paraId="60B3ECBD" w14:textId="4FEE0F8F" w:rsidR="001C2CEC" w:rsidRPr="00BA0137" w:rsidRDefault="001C2CEC" w:rsidP="00BA0137">
      <w:pPr>
        <w:autoSpaceDE w:val="0"/>
        <w:autoSpaceDN w:val="0"/>
        <w:adjustRightInd w:val="0"/>
        <w:ind w:left="851" w:right="850"/>
        <w:jc w:val="both"/>
        <w:rPr>
          <w:iCs/>
          <w:sz w:val="22"/>
          <w:szCs w:val="22"/>
          <w:lang w:val="es-CO" w:eastAsia="es-CO"/>
        </w:rPr>
      </w:pPr>
      <w:r w:rsidRPr="00BA0137">
        <w:rPr>
          <w:b/>
          <w:iCs/>
          <w:sz w:val="22"/>
          <w:szCs w:val="22"/>
          <w:lang w:val="es-CO" w:eastAsia="es-CO"/>
        </w:rPr>
        <w:t xml:space="preserve">ARTÍCULO 2.2.10.6 </w:t>
      </w:r>
      <w:r w:rsidRPr="00336575">
        <w:rPr>
          <w:b/>
          <w:i/>
          <w:sz w:val="22"/>
          <w:szCs w:val="22"/>
          <w:lang w:val="es-CO" w:eastAsia="es-CO"/>
        </w:rPr>
        <w:t>Identificación de necesida</w:t>
      </w:r>
      <w:r w:rsidRPr="00BA0137">
        <w:rPr>
          <w:b/>
          <w:i/>
          <w:sz w:val="22"/>
          <w:szCs w:val="22"/>
          <w:lang w:val="es-CO" w:eastAsia="es-CO"/>
        </w:rPr>
        <w:t>des y expectativas en los programas de bienestar</w:t>
      </w:r>
      <w:r w:rsidRPr="00BA0137">
        <w:rPr>
          <w:b/>
          <w:iCs/>
          <w:sz w:val="22"/>
          <w:szCs w:val="22"/>
          <w:lang w:val="es-CO" w:eastAsia="es-CO"/>
        </w:rPr>
        <w:t xml:space="preserve">. </w:t>
      </w:r>
      <w:r w:rsidRPr="00BA0137">
        <w:rPr>
          <w:iCs/>
          <w:sz w:val="22"/>
          <w:szCs w:val="22"/>
          <w:lang w:val="es-CO" w:eastAsia="es-CO"/>
        </w:rPr>
        <w:t>Los programas de bienestar responderán a estudios técnicos que permitan, a partir de la identificación de necesidades y expectativas de los empleados, determinar actividades y grupos de beneficiarios bajo criterios de equidad, eficiencia mayor cubrimiento institucional.</w:t>
      </w:r>
    </w:p>
    <w:p w14:paraId="718DEBF1" w14:textId="77777777" w:rsidR="001C2CEC" w:rsidRPr="00BA0137" w:rsidRDefault="001C2CEC" w:rsidP="00B650E7">
      <w:pPr>
        <w:autoSpaceDE w:val="0"/>
        <w:autoSpaceDN w:val="0"/>
        <w:adjustRightInd w:val="0"/>
        <w:ind w:left="851" w:right="850"/>
        <w:jc w:val="both"/>
        <w:rPr>
          <w:b/>
          <w:iCs/>
          <w:sz w:val="22"/>
          <w:szCs w:val="22"/>
          <w:lang w:val="es-CO" w:eastAsia="es-CO"/>
        </w:rPr>
      </w:pPr>
    </w:p>
    <w:p w14:paraId="6CA18238" w14:textId="77777777" w:rsidR="001C2CEC" w:rsidRPr="00BA0137" w:rsidRDefault="001C2CEC" w:rsidP="00BA0137">
      <w:pPr>
        <w:autoSpaceDE w:val="0"/>
        <w:autoSpaceDN w:val="0"/>
        <w:adjustRightInd w:val="0"/>
        <w:ind w:left="851" w:right="850"/>
        <w:jc w:val="both"/>
        <w:rPr>
          <w:iCs/>
          <w:sz w:val="22"/>
          <w:szCs w:val="22"/>
          <w:lang w:val="es-CO" w:eastAsia="es-CO"/>
        </w:rPr>
      </w:pPr>
      <w:r w:rsidRPr="00BA0137">
        <w:rPr>
          <w:b/>
          <w:iCs/>
          <w:sz w:val="22"/>
          <w:szCs w:val="22"/>
          <w:lang w:val="es-CO" w:eastAsia="es-CO"/>
        </w:rPr>
        <w:t xml:space="preserve">ARTÍCULO 2.2.10.7 </w:t>
      </w:r>
      <w:r w:rsidRPr="00336575">
        <w:rPr>
          <w:b/>
          <w:i/>
          <w:sz w:val="22"/>
          <w:szCs w:val="22"/>
          <w:lang w:val="es-CO" w:eastAsia="es-CO"/>
        </w:rPr>
        <w:t>Programas de bienestar de calidad de vida laboral</w:t>
      </w:r>
      <w:r w:rsidRPr="00BA0137">
        <w:rPr>
          <w:i/>
          <w:sz w:val="22"/>
          <w:szCs w:val="22"/>
          <w:lang w:val="es-CO" w:eastAsia="es-CO"/>
        </w:rPr>
        <w:t>.</w:t>
      </w:r>
      <w:r w:rsidRPr="00BA0137">
        <w:rPr>
          <w:iCs/>
          <w:sz w:val="22"/>
          <w:szCs w:val="22"/>
          <w:lang w:val="es-CO" w:eastAsia="es-CO"/>
        </w:rPr>
        <w:t xml:space="preserve"> De conformidad con el artículo 24 del Decreto-ley 1567 de 1998 y con el fin de mantener niveles adecuados de calidad de vida laboral, las entidades deberán efectuar los siguientes programas:</w:t>
      </w:r>
    </w:p>
    <w:p w14:paraId="0B0DA059" w14:textId="77777777" w:rsidR="001C2CEC" w:rsidRPr="00BA0137" w:rsidRDefault="001C2CEC" w:rsidP="00B650E7">
      <w:pPr>
        <w:autoSpaceDE w:val="0"/>
        <w:autoSpaceDN w:val="0"/>
        <w:adjustRightInd w:val="0"/>
        <w:ind w:left="851" w:right="850"/>
        <w:jc w:val="both"/>
        <w:rPr>
          <w:iCs/>
          <w:sz w:val="22"/>
          <w:szCs w:val="22"/>
          <w:lang w:val="es-CO" w:eastAsia="es-CO"/>
        </w:rPr>
      </w:pPr>
    </w:p>
    <w:p w14:paraId="24CD2F81" w14:textId="77777777" w:rsidR="001C2CEC" w:rsidRPr="00BA0137" w:rsidRDefault="001C2CEC" w:rsidP="00B650E7">
      <w:pPr>
        <w:numPr>
          <w:ilvl w:val="0"/>
          <w:numId w:val="31"/>
        </w:numPr>
        <w:autoSpaceDE w:val="0"/>
        <w:autoSpaceDN w:val="0"/>
        <w:adjustRightInd w:val="0"/>
        <w:ind w:left="851" w:right="850" w:firstLine="0"/>
        <w:jc w:val="both"/>
        <w:rPr>
          <w:iCs/>
          <w:sz w:val="22"/>
          <w:szCs w:val="22"/>
          <w:lang w:val="es-CO" w:eastAsia="es-CO"/>
        </w:rPr>
      </w:pPr>
      <w:r w:rsidRPr="00BA0137">
        <w:rPr>
          <w:iCs/>
          <w:sz w:val="22"/>
          <w:szCs w:val="22"/>
          <w:lang w:val="es-CO" w:eastAsia="es-CO"/>
        </w:rPr>
        <w:lastRenderedPageBreak/>
        <w:t>Medir el clima laboral, por lo menos cada dos años y definir, ejecutar y evaluar estrategias de intervención.</w:t>
      </w:r>
    </w:p>
    <w:p w14:paraId="6EA4320A" w14:textId="77777777" w:rsidR="001C2CEC" w:rsidRPr="00BA0137" w:rsidRDefault="001C2CEC" w:rsidP="00B650E7">
      <w:pPr>
        <w:numPr>
          <w:ilvl w:val="0"/>
          <w:numId w:val="31"/>
        </w:numPr>
        <w:autoSpaceDE w:val="0"/>
        <w:autoSpaceDN w:val="0"/>
        <w:adjustRightInd w:val="0"/>
        <w:ind w:left="851" w:right="850" w:firstLine="0"/>
        <w:jc w:val="both"/>
        <w:rPr>
          <w:iCs/>
          <w:sz w:val="22"/>
          <w:szCs w:val="22"/>
          <w:lang w:val="es-CO" w:eastAsia="es-CO"/>
        </w:rPr>
      </w:pPr>
      <w:r w:rsidRPr="00BA0137">
        <w:rPr>
          <w:iCs/>
          <w:sz w:val="22"/>
          <w:szCs w:val="22"/>
          <w:lang w:val="es-CO" w:eastAsia="es-CO"/>
        </w:rPr>
        <w:t>Evaluar la adaptación al cambio organizacional y adelantar acciones de preparación frente al cambio y de desvinculación laboral asistida o readaptación laboral cuando se den procesos de reforma organizacional.</w:t>
      </w:r>
    </w:p>
    <w:p w14:paraId="2C20A318" w14:textId="77777777" w:rsidR="001C2CEC" w:rsidRPr="00BA0137" w:rsidRDefault="001C2CEC" w:rsidP="00B650E7">
      <w:pPr>
        <w:numPr>
          <w:ilvl w:val="0"/>
          <w:numId w:val="31"/>
        </w:numPr>
        <w:autoSpaceDE w:val="0"/>
        <w:autoSpaceDN w:val="0"/>
        <w:adjustRightInd w:val="0"/>
        <w:ind w:left="851" w:right="850" w:firstLine="0"/>
        <w:jc w:val="both"/>
        <w:rPr>
          <w:iCs/>
          <w:sz w:val="22"/>
          <w:szCs w:val="22"/>
          <w:lang w:val="es-CO" w:eastAsia="es-CO"/>
        </w:rPr>
      </w:pPr>
      <w:r w:rsidRPr="00BA0137">
        <w:rPr>
          <w:iCs/>
          <w:sz w:val="22"/>
          <w:szCs w:val="22"/>
          <w:lang w:val="es-CO" w:eastAsia="es-CO"/>
        </w:rPr>
        <w:t xml:space="preserve">Preparar a los </w:t>
      </w:r>
      <w:proofErr w:type="spellStart"/>
      <w:r w:rsidRPr="00BA0137">
        <w:rPr>
          <w:iCs/>
          <w:sz w:val="22"/>
          <w:szCs w:val="22"/>
          <w:lang w:val="es-CO" w:eastAsia="es-CO"/>
        </w:rPr>
        <w:t>prepensionados</w:t>
      </w:r>
      <w:proofErr w:type="spellEnd"/>
      <w:r w:rsidRPr="00BA0137">
        <w:rPr>
          <w:iCs/>
          <w:sz w:val="22"/>
          <w:szCs w:val="22"/>
          <w:lang w:val="es-CO" w:eastAsia="es-CO"/>
        </w:rPr>
        <w:t xml:space="preserve"> para el retiro del servicio.</w:t>
      </w:r>
    </w:p>
    <w:p w14:paraId="7B1D9420" w14:textId="77777777" w:rsidR="001C2CEC" w:rsidRPr="00BA0137" w:rsidRDefault="001C2CEC" w:rsidP="00B650E7">
      <w:pPr>
        <w:numPr>
          <w:ilvl w:val="0"/>
          <w:numId w:val="31"/>
        </w:numPr>
        <w:autoSpaceDE w:val="0"/>
        <w:autoSpaceDN w:val="0"/>
        <w:adjustRightInd w:val="0"/>
        <w:ind w:left="851" w:right="850" w:firstLine="0"/>
        <w:jc w:val="both"/>
        <w:rPr>
          <w:iCs/>
          <w:sz w:val="22"/>
          <w:szCs w:val="22"/>
          <w:lang w:val="es-CO" w:eastAsia="es-CO"/>
        </w:rPr>
      </w:pPr>
      <w:r w:rsidRPr="00BA0137">
        <w:rPr>
          <w:iCs/>
          <w:sz w:val="22"/>
          <w:szCs w:val="22"/>
          <w:lang w:val="es-CO" w:eastAsia="es-CO"/>
        </w:rPr>
        <w:t>Identificar la cultura organizacional y definir los procesos para la consolidación de la cultura deseada.</w:t>
      </w:r>
    </w:p>
    <w:p w14:paraId="38C8899C" w14:textId="77777777" w:rsidR="001C2CEC" w:rsidRPr="00BA0137" w:rsidRDefault="001C2CEC" w:rsidP="00B650E7">
      <w:pPr>
        <w:numPr>
          <w:ilvl w:val="0"/>
          <w:numId w:val="31"/>
        </w:numPr>
        <w:autoSpaceDE w:val="0"/>
        <w:autoSpaceDN w:val="0"/>
        <w:adjustRightInd w:val="0"/>
        <w:ind w:left="851" w:right="850" w:firstLine="0"/>
        <w:jc w:val="both"/>
        <w:rPr>
          <w:iCs/>
          <w:sz w:val="22"/>
          <w:szCs w:val="22"/>
          <w:lang w:val="es-CO" w:eastAsia="es-CO"/>
        </w:rPr>
      </w:pPr>
      <w:r w:rsidRPr="00BA0137">
        <w:rPr>
          <w:iCs/>
          <w:sz w:val="22"/>
          <w:szCs w:val="22"/>
          <w:lang w:val="es-CO" w:eastAsia="es-CO"/>
        </w:rPr>
        <w:t>Fortalecer el trabajo en equipo.</w:t>
      </w:r>
    </w:p>
    <w:p w14:paraId="0053F46D" w14:textId="77777777" w:rsidR="00980846" w:rsidRPr="00BA0137" w:rsidRDefault="001C2CEC" w:rsidP="00B650E7">
      <w:pPr>
        <w:numPr>
          <w:ilvl w:val="0"/>
          <w:numId w:val="31"/>
        </w:numPr>
        <w:autoSpaceDE w:val="0"/>
        <w:autoSpaceDN w:val="0"/>
        <w:adjustRightInd w:val="0"/>
        <w:ind w:left="851" w:right="850" w:firstLine="0"/>
        <w:jc w:val="both"/>
        <w:rPr>
          <w:iCs/>
          <w:sz w:val="22"/>
          <w:szCs w:val="22"/>
          <w:lang w:val="es-CO" w:eastAsia="es-CO"/>
        </w:rPr>
      </w:pPr>
      <w:r w:rsidRPr="00BA0137">
        <w:rPr>
          <w:iCs/>
          <w:sz w:val="22"/>
          <w:szCs w:val="22"/>
          <w:lang w:val="es-CO" w:eastAsia="es-CO"/>
        </w:rPr>
        <w:t>Adelantar programas de incentivos.</w:t>
      </w:r>
    </w:p>
    <w:p w14:paraId="593BD2DF" w14:textId="77777777" w:rsidR="00D14C11" w:rsidRPr="00BA0137" w:rsidRDefault="00D14C11" w:rsidP="00B650E7">
      <w:pPr>
        <w:autoSpaceDE w:val="0"/>
        <w:autoSpaceDN w:val="0"/>
        <w:adjustRightInd w:val="0"/>
        <w:ind w:left="851" w:right="850"/>
        <w:jc w:val="both"/>
        <w:rPr>
          <w:iCs/>
          <w:sz w:val="22"/>
          <w:szCs w:val="22"/>
          <w:lang w:val="es-CO" w:eastAsia="es-CO"/>
        </w:rPr>
      </w:pPr>
    </w:p>
    <w:p w14:paraId="2FD4A967" w14:textId="5C202BC4" w:rsidR="00980846" w:rsidRPr="00BA0137" w:rsidRDefault="00980846" w:rsidP="00B650E7">
      <w:pPr>
        <w:autoSpaceDE w:val="0"/>
        <w:autoSpaceDN w:val="0"/>
        <w:adjustRightInd w:val="0"/>
        <w:ind w:left="851" w:right="850"/>
        <w:jc w:val="both"/>
        <w:rPr>
          <w:iCs/>
          <w:sz w:val="22"/>
          <w:szCs w:val="22"/>
          <w:lang w:val="es-CO" w:eastAsia="es-CO"/>
        </w:rPr>
      </w:pPr>
      <w:r w:rsidRPr="00BA0137">
        <w:rPr>
          <w:iCs/>
          <w:sz w:val="22"/>
          <w:szCs w:val="22"/>
          <w:lang w:val="es-CO" w:eastAsia="es-CO"/>
        </w:rPr>
        <w:t>(…)</w:t>
      </w:r>
    </w:p>
    <w:p w14:paraId="428BC20E" w14:textId="77777777" w:rsidR="00D14C11" w:rsidRPr="00BA0137" w:rsidRDefault="00D14C11" w:rsidP="00B650E7">
      <w:pPr>
        <w:autoSpaceDE w:val="0"/>
        <w:autoSpaceDN w:val="0"/>
        <w:adjustRightInd w:val="0"/>
        <w:ind w:left="851" w:right="850"/>
        <w:jc w:val="both"/>
        <w:rPr>
          <w:b/>
          <w:iCs/>
          <w:sz w:val="22"/>
          <w:szCs w:val="22"/>
          <w:lang w:val="es-CO" w:eastAsia="es-CO"/>
        </w:rPr>
      </w:pPr>
    </w:p>
    <w:p w14:paraId="0C73A9EB" w14:textId="67159897" w:rsidR="00980846" w:rsidRPr="00BA0137" w:rsidRDefault="00980846" w:rsidP="00BA0137">
      <w:pPr>
        <w:autoSpaceDE w:val="0"/>
        <w:autoSpaceDN w:val="0"/>
        <w:adjustRightInd w:val="0"/>
        <w:ind w:left="851" w:right="850"/>
        <w:jc w:val="both"/>
        <w:rPr>
          <w:iCs/>
          <w:sz w:val="22"/>
          <w:szCs w:val="22"/>
          <w:lang w:val="es-CO" w:eastAsia="es-CO"/>
        </w:rPr>
      </w:pPr>
      <w:r w:rsidRPr="00BA0137">
        <w:rPr>
          <w:b/>
          <w:iCs/>
          <w:sz w:val="22"/>
          <w:szCs w:val="22"/>
          <w:lang w:val="es-CO" w:eastAsia="es-CO"/>
        </w:rPr>
        <w:t xml:space="preserve">ARTÍCULO 2.2.10.2 </w:t>
      </w:r>
      <w:r w:rsidRPr="00336575">
        <w:rPr>
          <w:b/>
          <w:i/>
          <w:sz w:val="22"/>
          <w:szCs w:val="22"/>
          <w:lang w:val="es-CO" w:eastAsia="es-CO"/>
        </w:rPr>
        <w:t>Beneficiarios</w:t>
      </w:r>
      <w:r w:rsidRPr="00BA0137">
        <w:rPr>
          <w:i/>
          <w:sz w:val="22"/>
          <w:szCs w:val="22"/>
          <w:lang w:val="es-CO" w:eastAsia="es-CO"/>
        </w:rPr>
        <w:t>.</w:t>
      </w:r>
      <w:r w:rsidRPr="00BA0137">
        <w:rPr>
          <w:iCs/>
          <w:sz w:val="22"/>
          <w:szCs w:val="22"/>
          <w:lang w:val="es-CO" w:eastAsia="es-CO"/>
        </w:rPr>
        <w:t xml:space="preserve"> Las entidades públicas, en coordinación con los organismos de seguridad y previsión social, podrán ofrecer a todos los empleados y sus familias los programas de protección y servicios sociales que se relacionan a continuación:</w:t>
      </w:r>
    </w:p>
    <w:p w14:paraId="53A21037" w14:textId="77777777" w:rsidR="00D14C11" w:rsidRPr="00BA0137" w:rsidRDefault="00D14C11" w:rsidP="00B650E7">
      <w:pPr>
        <w:autoSpaceDE w:val="0"/>
        <w:autoSpaceDN w:val="0"/>
        <w:adjustRightInd w:val="0"/>
        <w:ind w:left="851" w:right="850" w:firstLine="284"/>
        <w:jc w:val="both"/>
        <w:rPr>
          <w:iCs/>
          <w:sz w:val="22"/>
          <w:szCs w:val="22"/>
          <w:lang w:val="es-CO" w:eastAsia="es-CO"/>
        </w:rPr>
      </w:pPr>
    </w:p>
    <w:p w14:paraId="4C4A4189" w14:textId="06A06DD4" w:rsidR="00980846" w:rsidRPr="00BA0137" w:rsidRDefault="00980846" w:rsidP="00B650E7">
      <w:pPr>
        <w:autoSpaceDE w:val="0"/>
        <w:autoSpaceDN w:val="0"/>
        <w:adjustRightInd w:val="0"/>
        <w:ind w:left="851" w:right="850" w:firstLine="284"/>
        <w:jc w:val="both"/>
        <w:rPr>
          <w:iCs/>
          <w:sz w:val="22"/>
          <w:szCs w:val="22"/>
          <w:lang w:val="es-CO" w:eastAsia="es-CO"/>
        </w:rPr>
      </w:pPr>
      <w:r w:rsidRPr="00BA0137">
        <w:rPr>
          <w:iCs/>
          <w:sz w:val="22"/>
          <w:szCs w:val="22"/>
          <w:lang w:val="es-CO" w:eastAsia="es-CO"/>
        </w:rPr>
        <w:t>(…)</w:t>
      </w:r>
    </w:p>
    <w:p w14:paraId="57C10234" w14:textId="77777777" w:rsidR="00980846" w:rsidRPr="00BA0137" w:rsidRDefault="00980846" w:rsidP="00B650E7">
      <w:pPr>
        <w:autoSpaceDE w:val="0"/>
        <w:autoSpaceDN w:val="0"/>
        <w:adjustRightInd w:val="0"/>
        <w:ind w:left="851" w:right="850"/>
        <w:jc w:val="both"/>
        <w:rPr>
          <w:iCs/>
          <w:sz w:val="22"/>
          <w:szCs w:val="22"/>
          <w:lang w:val="es-CO" w:eastAsia="es-CO"/>
        </w:rPr>
      </w:pPr>
    </w:p>
    <w:p w14:paraId="227E7223" w14:textId="303E9AE2" w:rsidR="001C2CEC" w:rsidRPr="00BA0137" w:rsidRDefault="00980846" w:rsidP="00B650E7">
      <w:pPr>
        <w:autoSpaceDE w:val="0"/>
        <w:autoSpaceDN w:val="0"/>
        <w:adjustRightInd w:val="0"/>
        <w:ind w:left="851" w:right="850"/>
        <w:jc w:val="both"/>
        <w:rPr>
          <w:iCs/>
          <w:lang w:val="es-CO" w:eastAsia="es-CO"/>
        </w:rPr>
      </w:pPr>
      <w:r w:rsidRPr="00BA0137">
        <w:rPr>
          <w:b/>
          <w:iCs/>
          <w:sz w:val="22"/>
          <w:szCs w:val="22"/>
          <w:lang w:val="es-CO" w:eastAsia="es-CO"/>
        </w:rPr>
        <w:t>PARÁGRAFO 2.</w:t>
      </w:r>
      <w:r w:rsidRPr="00BA0137">
        <w:rPr>
          <w:iCs/>
          <w:sz w:val="22"/>
          <w:szCs w:val="22"/>
          <w:lang w:val="es-CO" w:eastAsia="es-CO"/>
        </w:rPr>
        <w:t xml:space="preserve"> Para los efectos de este artículo se entenderá por familia el cónyuge o compañero(a) permanente, los padres del empleado y los hijos hasta los 25 años o discapacitados mayores, que dependan económicamente del servidor.</w:t>
      </w:r>
    </w:p>
    <w:p w14:paraId="67ED7C1C" w14:textId="77777777" w:rsidR="001C2CEC" w:rsidRPr="00094C8F" w:rsidRDefault="001C2CEC" w:rsidP="00BA0137">
      <w:pPr>
        <w:autoSpaceDE w:val="0"/>
        <w:autoSpaceDN w:val="0"/>
        <w:adjustRightInd w:val="0"/>
        <w:ind w:left="851" w:right="850"/>
        <w:jc w:val="both"/>
        <w:rPr>
          <w:iCs/>
          <w:lang w:val="es-CO" w:eastAsia="es-CO"/>
        </w:rPr>
      </w:pPr>
    </w:p>
    <w:p w14:paraId="1CBF1E62" w14:textId="50960D87" w:rsidR="00D1554E" w:rsidRPr="00236B97" w:rsidRDefault="00D1554E">
      <w:pPr>
        <w:autoSpaceDE w:val="0"/>
        <w:autoSpaceDN w:val="0"/>
        <w:adjustRightInd w:val="0"/>
        <w:ind w:left="142" w:right="188"/>
        <w:jc w:val="both"/>
        <w:rPr>
          <w:lang w:val="es-CO" w:eastAsia="es-CO"/>
        </w:rPr>
      </w:pPr>
      <w:r w:rsidRPr="00236B97">
        <w:rPr>
          <w:lang w:val="es-CO" w:eastAsia="es-CO"/>
        </w:rPr>
        <w:t>Que el numeral 4 del artículo 3</w:t>
      </w:r>
      <w:r w:rsidR="006F5293" w:rsidRPr="00236B97">
        <w:rPr>
          <w:lang w:val="es-CO" w:eastAsia="es-CO"/>
        </w:rPr>
        <w:t>7</w:t>
      </w:r>
      <w:r w:rsidRPr="00236B97">
        <w:rPr>
          <w:lang w:val="es-CO" w:eastAsia="es-CO"/>
        </w:rPr>
        <w:t xml:space="preserve"> de la </w:t>
      </w:r>
      <w:r w:rsidR="000145AF" w:rsidRPr="00236B97">
        <w:rPr>
          <w:lang w:val="es-CO" w:eastAsia="es-CO"/>
        </w:rPr>
        <w:t>Ley 1952 de 2019</w:t>
      </w:r>
      <w:r w:rsidRPr="00236B97">
        <w:rPr>
          <w:lang w:val="es-CO" w:eastAsia="es-CO"/>
        </w:rPr>
        <w:t>, consagra como derecho de todo servidor público, participar en todos los programas de bienestar social para los servidores públicos y sus familias</w:t>
      </w:r>
      <w:r w:rsidR="00340E06" w:rsidRPr="00236B97">
        <w:rPr>
          <w:lang w:val="es-CO" w:eastAsia="es-CO"/>
        </w:rPr>
        <w:t>.</w:t>
      </w:r>
    </w:p>
    <w:p w14:paraId="1166974D" w14:textId="27C713BB" w:rsidR="009A1061" w:rsidRPr="00236B97" w:rsidRDefault="009A1061">
      <w:pPr>
        <w:autoSpaceDE w:val="0"/>
        <w:autoSpaceDN w:val="0"/>
        <w:adjustRightInd w:val="0"/>
        <w:ind w:left="142" w:right="188"/>
        <w:jc w:val="both"/>
        <w:rPr>
          <w:lang w:val="es-CO" w:eastAsia="es-CO"/>
        </w:rPr>
      </w:pPr>
    </w:p>
    <w:p w14:paraId="41B5BB4B" w14:textId="3793F341" w:rsidR="009A1061" w:rsidRPr="00236B97" w:rsidRDefault="009A1061">
      <w:pPr>
        <w:autoSpaceDE w:val="0"/>
        <w:autoSpaceDN w:val="0"/>
        <w:adjustRightInd w:val="0"/>
        <w:ind w:left="142" w:right="188"/>
        <w:jc w:val="both"/>
        <w:rPr>
          <w:lang w:val="es-CO" w:eastAsia="es-CO"/>
        </w:rPr>
      </w:pPr>
      <w:r w:rsidRPr="00236B97">
        <w:rPr>
          <w:lang w:val="es-CO" w:eastAsia="es-CO"/>
        </w:rPr>
        <w:t>Que d</w:t>
      </w:r>
      <w:r w:rsidRPr="00236B97">
        <w:rPr>
          <w:shd w:val="clear" w:color="auto" w:fill="FAF9F8"/>
        </w:rPr>
        <w:t xml:space="preserve">e conformidad con lo dispuesto artículo 1 del Decreto 894 de 2017, </w:t>
      </w:r>
      <w:r w:rsidRPr="00236B97">
        <w:rPr>
          <w:shd w:val="clear" w:color="auto" w:fill="FFFFFF"/>
        </w:rPr>
        <w:t>que modifica el </w:t>
      </w:r>
      <w:hyperlink r:id="rId11" w:anchor="6.g." w:history="1">
        <w:r w:rsidRPr="00236B97">
          <w:rPr>
            <w:rStyle w:val="Hipervnculo"/>
            <w:color w:val="auto"/>
            <w:u w:val="none"/>
            <w:shd w:val="clear" w:color="auto" w:fill="FFFFFF"/>
          </w:rPr>
          <w:t>literal g)</w:t>
        </w:r>
      </w:hyperlink>
      <w:r w:rsidRPr="00236B97">
        <w:rPr>
          <w:shd w:val="clear" w:color="auto" w:fill="FFFFFF"/>
        </w:rPr>
        <w:t> del artículo 6 del Decreto Ley 1567 de 1998</w:t>
      </w:r>
      <w:r w:rsidR="00D0233D" w:rsidRPr="00236B97">
        <w:rPr>
          <w:shd w:val="clear" w:color="auto" w:fill="FFFFFF"/>
        </w:rPr>
        <w:t xml:space="preserve"> </w:t>
      </w:r>
      <w:r w:rsidR="00D0233D" w:rsidRPr="00BA0137">
        <w:rPr>
          <w:shd w:val="clear" w:color="auto" w:fill="FFFFFF"/>
        </w:rPr>
        <w:t>«</w:t>
      </w:r>
      <w:r w:rsidRPr="00BA0137">
        <w:rPr>
          <w:shd w:val="clear" w:color="auto" w:fill="FFFFFF"/>
        </w:rPr>
        <w:t>Todos los servidores públicos independientemente de su tipo de vinculación con el Estado podrán acceder en igualdad de condiciones a los programas de bienestar que adopte la entidad para garantizar la mayor calidad de los servicios públicos a su cargo, atendiendo a las necesidades y presupuesto de la entidad</w:t>
      </w:r>
      <w:r w:rsidR="00D0233D" w:rsidRPr="00BA0137">
        <w:rPr>
          <w:shd w:val="clear" w:color="auto" w:fill="FFFFFF"/>
        </w:rPr>
        <w:t>»</w:t>
      </w:r>
      <w:r w:rsidRPr="00BA0137">
        <w:rPr>
          <w:shd w:val="clear" w:color="auto" w:fill="FFFFFF"/>
        </w:rPr>
        <w:t>.</w:t>
      </w:r>
    </w:p>
    <w:p w14:paraId="7A3D4E2B" w14:textId="1CECD0D1" w:rsidR="009A1061" w:rsidRPr="00236B97" w:rsidRDefault="009A1061">
      <w:pPr>
        <w:autoSpaceDE w:val="0"/>
        <w:autoSpaceDN w:val="0"/>
        <w:adjustRightInd w:val="0"/>
        <w:ind w:left="142" w:right="188"/>
        <w:jc w:val="both"/>
        <w:rPr>
          <w:color w:val="000000"/>
          <w:lang w:val="es-CO" w:eastAsia="es-CO"/>
        </w:rPr>
      </w:pPr>
    </w:p>
    <w:p w14:paraId="7EA5648D" w14:textId="69AB8A37" w:rsidR="00155DF3" w:rsidRPr="00236B97" w:rsidRDefault="00BA6EAF">
      <w:pPr>
        <w:shd w:val="clear" w:color="auto" w:fill="FFFFFF"/>
        <w:ind w:left="142" w:right="188"/>
        <w:jc w:val="both"/>
      </w:pPr>
      <w:proofErr w:type="gramStart"/>
      <w:r w:rsidRPr="00236B97">
        <w:t>Que</w:t>
      </w:r>
      <w:proofErr w:type="gramEnd"/>
      <w:r w:rsidRPr="00236B97">
        <w:t xml:space="preserve"> en el marco del </w:t>
      </w:r>
      <w:r w:rsidR="00D14C11">
        <w:t>P</w:t>
      </w:r>
      <w:r w:rsidRPr="00236B97">
        <w:t xml:space="preserve">lan de Bienestar propuesto y aprobado en reunión del mes de enero de la presente vigencia, por el </w:t>
      </w:r>
      <w:r w:rsidR="00D14C11">
        <w:t>C</w:t>
      </w:r>
      <w:r w:rsidRPr="00236B97">
        <w:t xml:space="preserve">omité de Gestión y Desempeño de Prosperidad Social, se incluyó gestionar </w:t>
      </w:r>
      <w:r w:rsidR="009B06AE" w:rsidRPr="00236B97">
        <w:t xml:space="preserve">una </w:t>
      </w:r>
      <w:r w:rsidRPr="00236B97">
        <w:t xml:space="preserve">propuesta para la implementación de la política y programa de salario emocional en la </w:t>
      </w:r>
      <w:r w:rsidR="00D0233D" w:rsidRPr="00236B97">
        <w:t>e</w:t>
      </w:r>
      <w:r w:rsidRPr="00236B97">
        <w:t xml:space="preserve">ntidad. </w:t>
      </w:r>
    </w:p>
    <w:p w14:paraId="2AD9EDCC" w14:textId="77777777" w:rsidR="00155DF3" w:rsidRPr="00236B97" w:rsidRDefault="00155DF3">
      <w:pPr>
        <w:shd w:val="clear" w:color="auto" w:fill="FFFFFF"/>
        <w:ind w:left="142" w:right="188"/>
        <w:jc w:val="both"/>
      </w:pPr>
    </w:p>
    <w:p w14:paraId="05846DCD" w14:textId="2AA3EC9E" w:rsidR="00155DF3" w:rsidRPr="00BA0137" w:rsidRDefault="00155DF3">
      <w:pPr>
        <w:pStyle w:val="Textoindependiente"/>
        <w:ind w:left="142" w:right="141" w:firstLine="3"/>
        <w:jc w:val="both"/>
      </w:pPr>
      <w:r w:rsidRPr="00236B97">
        <w:t xml:space="preserve">Que en </w:t>
      </w:r>
      <w:r w:rsidR="0089126E">
        <w:t xml:space="preserve">el </w:t>
      </w:r>
      <w:r w:rsidRPr="00236B97">
        <w:t xml:space="preserve">numeral </w:t>
      </w:r>
      <w:r w:rsidR="00B97A9E" w:rsidRPr="00236B97">
        <w:t>4</w:t>
      </w:r>
      <w:r w:rsidRPr="00236B97">
        <w:t>.</w:t>
      </w:r>
      <w:r w:rsidR="00B97A9E" w:rsidRPr="00236B97">
        <w:t xml:space="preserve">1 </w:t>
      </w:r>
      <w:r w:rsidRPr="00236B97">
        <w:t xml:space="preserve">del acuerdo sindical suscrito con la organización sindical SIESSOCIAL para la vigencia 2021 se acuerda que Prosperidad Social se compromete </w:t>
      </w:r>
      <w:r w:rsidR="00B97A9E" w:rsidRPr="00236B97">
        <w:t>a</w:t>
      </w:r>
      <w:r w:rsidR="003E21F0">
        <w:t>:</w:t>
      </w:r>
      <w:r w:rsidR="00B97A9E" w:rsidRPr="00236B97">
        <w:t xml:space="preserve"> </w:t>
      </w:r>
      <w:r w:rsidR="00D0233D" w:rsidRPr="00BA0137">
        <w:t>«</w:t>
      </w:r>
      <w:r w:rsidR="00B97A9E" w:rsidRPr="00BA0137">
        <w:t>…socializar la propuesta de política de salario emocional que ha venido adelantando desde el año 2019, en una mesa de trabajo con SIESSOCIAL, dentro del mes posterior a la firma de este acuerdo, para sugerencias y observaciones y posterior implementación de la política y seguimiento a su ejecución durante la vigencia 2021</w:t>
      </w:r>
      <w:r w:rsidR="00D0233D" w:rsidRPr="00BA0137">
        <w:t>»</w:t>
      </w:r>
      <w:r w:rsidR="00B97A9E" w:rsidRPr="00236B97">
        <w:rPr>
          <w:i/>
          <w:iCs/>
        </w:rPr>
        <w:t>;</w:t>
      </w:r>
      <w:r w:rsidR="00B97A9E" w:rsidRPr="00236B97">
        <w:t xml:space="preserve"> y en el numeral  4.2 del acuerdo en mención, </w:t>
      </w:r>
      <w:r w:rsidR="00D0233D" w:rsidRPr="00BA0137">
        <w:t>«</w:t>
      </w:r>
      <w:r w:rsidR="00B97A9E" w:rsidRPr="00BA0137">
        <w:t>…en virtud del compromiso 4.1 alcanzado en el presente acuerdo, considera viable revisar la posibilidad de incluir dentro de la política de salario emocional el otorgamiento de algunos descansos especiales durante el año sin compensación de tiempo de acuerdo con la programación que establezca la entidad. SIESSOCIAL en la mesa de trabajo fijada, aportará en este propósito</w:t>
      </w:r>
      <w:r w:rsidR="00D0233D" w:rsidRPr="00BA0137">
        <w:t>»</w:t>
      </w:r>
      <w:r w:rsidR="00B97A9E" w:rsidRPr="00BA0137">
        <w:t>.</w:t>
      </w:r>
    </w:p>
    <w:p w14:paraId="58AF8FED" w14:textId="1B97383C" w:rsidR="00F15D09" w:rsidRPr="00BA0137" w:rsidRDefault="00F15D09">
      <w:pPr>
        <w:pStyle w:val="Textoindependiente"/>
        <w:ind w:left="142" w:right="141" w:firstLine="3"/>
        <w:jc w:val="both"/>
      </w:pPr>
    </w:p>
    <w:p w14:paraId="1E6CFA0D" w14:textId="6516034C" w:rsidR="0094438A" w:rsidRDefault="00F15D09">
      <w:pPr>
        <w:shd w:val="clear" w:color="auto" w:fill="FFFFFF"/>
        <w:ind w:left="142" w:right="188"/>
        <w:jc w:val="both"/>
      </w:pPr>
      <w:r w:rsidRPr="0076159A">
        <w:rPr>
          <w:lang w:val="es-CO" w:eastAsia="es-CO"/>
        </w:rPr>
        <w:lastRenderedPageBreak/>
        <w:t>Que en cumplimiento a lo establecido en el numeral 4.</w:t>
      </w:r>
      <w:r>
        <w:rPr>
          <w:lang w:val="es-CO" w:eastAsia="es-CO"/>
        </w:rPr>
        <w:t>1</w:t>
      </w:r>
      <w:r w:rsidRPr="0076159A">
        <w:rPr>
          <w:lang w:val="es-CO" w:eastAsia="es-CO"/>
        </w:rPr>
        <w:t xml:space="preserve"> del acuerdo sindical vigencia 2021, se realizó reunión de socialización con la organización sindical SIESSCOCIAL, el día </w:t>
      </w:r>
      <w:r>
        <w:rPr>
          <w:lang w:val="es-CO" w:eastAsia="es-CO"/>
        </w:rPr>
        <w:t>8</w:t>
      </w:r>
      <w:r w:rsidRPr="0076159A">
        <w:rPr>
          <w:lang w:val="es-CO" w:eastAsia="es-CO"/>
        </w:rPr>
        <w:t xml:space="preserve"> de septiembre de 2021, en la cual se efectuó la presentación del proyecto de resolución</w:t>
      </w:r>
      <w:r w:rsidR="00236B97">
        <w:rPr>
          <w:lang w:val="es-CO" w:eastAsia="es-CO"/>
        </w:rPr>
        <w:t xml:space="preserve"> y se recibieron las sugerencias y observaciones expuestas por la organización sindical. </w:t>
      </w:r>
      <w:r w:rsidR="005F0514">
        <w:rPr>
          <w:lang w:val="es-CO" w:eastAsia="es-CO"/>
        </w:rPr>
        <w:t>Asimismo,</w:t>
      </w:r>
      <w:r w:rsidR="00236B97">
        <w:rPr>
          <w:lang w:val="es-CO" w:eastAsia="es-CO"/>
        </w:rPr>
        <w:t xml:space="preserve"> en cumplimiento de lo establecido en el numeral 4.2 del acuerdo sindical vigencia 2021, la entidad efectuó la revisión de la inclusión de unos beneficios de salario emocional </w:t>
      </w:r>
      <w:r w:rsidR="0094438A" w:rsidRPr="0094438A">
        <w:t>sin compensación de tiempo</w:t>
      </w:r>
      <w:r w:rsidR="002241F1">
        <w:t xml:space="preserve">, accediendo a ello </w:t>
      </w:r>
      <w:r w:rsidR="0094438A" w:rsidRPr="0094438A">
        <w:t>de acuerdo con la programación que establezca la entidad</w:t>
      </w:r>
      <w:r w:rsidR="0094438A">
        <w:t>.</w:t>
      </w:r>
    </w:p>
    <w:p w14:paraId="3E2C7362" w14:textId="77777777" w:rsidR="0094438A" w:rsidRDefault="0094438A">
      <w:pPr>
        <w:shd w:val="clear" w:color="auto" w:fill="FFFFFF"/>
        <w:ind w:left="142" w:right="188"/>
        <w:jc w:val="both"/>
      </w:pPr>
    </w:p>
    <w:p w14:paraId="1336C6F0" w14:textId="74E25730" w:rsidR="00127D3A" w:rsidRPr="0094438A" w:rsidRDefault="00E520D7">
      <w:pPr>
        <w:shd w:val="clear" w:color="auto" w:fill="FFFFFF"/>
        <w:ind w:left="142" w:right="188"/>
        <w:jc w:val="both"/>
      </w:pPr>
      <w:proofErr w:type="gramStart"/>
      <w:r w:rsidRPr="0094438A">
        <w:t>Que</w:t>
      </w:r>
      <w:proofErr w:type="gramEnd"/>
      <w:r w:rsidR="00F40AE3" w:rsidRPr="0094438A">
        <w:t xml:space="preserve"> en mérito de lo expuesto, </w:t>
      </w:r>
    </w:p>
    <w:p w14:paraId="5A348A90" w14:textId="77777777" w:rsidR="00057F45" w:rsidRPr="0094438A" w:rsidRDefault="00057F45" w:rsidP="0094438A">
      <w:pPr>
        <w:autoSpaceDE w:val="0"/>
        <w:autoSpaceDN w:val="0"/>
        <w:ind w:right="188"/>
        <w:rPr>
          <w:b/>
          <w:color w:val="000000"/>
          <w:lang w:val="es-ES_tradnl"/>
        </w:rPr>
      </w:pPr>
    </w:p>
    <w:p w14:paraId="784D6040" w14:textId="69D2E1FD" w:rsidR="007A692B" w:rsidRPr="0094438A" w:rsidRDefault="007A692B">
      <w:pPr>
        <w:autoSpaceDE w:val="0"/>
        <w:autoSpaceDN w:val="0"/>
        <w:ind w:left="142" w:right="188"/>
        <w:jc w:val="center"/>
        <w:rPr>
          <w:b/>
          <w:color w:val="000000"/>
          <w:lang w:val="es-ES_tradnl"/>
        </w:rPr>
      </w:pPr>
      <w:r w:rsidRPr="0094438A">
        <w:rPr>
          <w:b/>
          <w:color w:val="000000"/>
          <w:lang w:val="es-ES_tradnl"/>
        </w:rPr>
        <w:t>RESUELVE:</w:t>
      </w:r>
    </w:p>
    <w:p w14:paraId="2963934D" w14:textId="77777777" w:rsidR="00057F45" w:rsidRPr="0094438A" w:rsidRDefault="00057F45" w:rsidP="0094438A">
      <w:pPr>
        <w:autoSpaceDE w:val="0"/>
        <w:autoSpaceDN w:val="0"/>
        <w:adjustRightInd w:val="0"/>
        <w:ind w:right="188"/>
        <w:jc w:val="both"/>
        <w:rPr>
          <w:b/>
          <w:lang w:val="es-MX"/>
        </w:rPr>
      </w:pPr>
    </w:p>
    <w:p w14:paraId="000A3E27" w14:textId="1D85B28E" w:rsidR="00454A12" w:rsidRPr="0094438A" w:rsidRDefault="00640E2E">
      <w:pPr>
        <w:autoSpaceDE w:val="0"/>
        <w:autoSpaceDN w:val="0"/>
        <w:adjustRightInd w:val="0"/>
        <w:ind w:left="142" w:right="188"/>
        <w:jc w:val="both"/>
        <w:rPr>
          <w:lang w:val="es-MX"/>
        </w:rPr>
      </w:pPr>
      <w:r w:rsidRPr="0094438A">
        <w:rPr>
          <w:b/>
          <w:lang w:val="es-MX"/>
        </w:rPr>
        <w:t xml:space="preserve">ARTÍCULO </w:t>
      </w:r>
      <w:r w:rsidR="00790277" w:rsidRPr="0094438A">
        <w:rPr>
          <w:b/>
          <w:lang w:val="es-MX"/>
        </w:rPr>
        <w:t>1</w:t>
      </w:r>
      <w:r w:rsidR="00FA1482" w:rsidRPr="0094438A">
        <w:rPr>
          <w:b/>
          <w:lang w:val="es-MX"/>
        </w:rPr>
        <w:t xml:space="preserve">. </w:t>
      </w:r>
      <w:r w:rsidR="003607B9" w:rsidRPr="003607B9">
        <w:rPr>
          <w:b/>
          <w:i/>
          <w:iCs/>
          <w:lang w:val="es-CO" w:eastAsia="es-CO"/>
        </w:rPr>
        <w:t>Política</w:t>
      </w:r>
      <w:r w:rsidR="006A3C9E" w:rsidRPr="0094438A">
        <w:rPr>
          <w:b/>
          <w:lang w:val="es-CO" w:eastAsia="es-CO"/>
        </w:rPr>
        <w:t>.</w:t>
      </w:r>
      <w:r w:rsidR="00942197" w:rsidRPr="0094438A">
        <w:rPr>
          <w:lang w:val="es-CO" w:eastAsia="es-CO"/>
        </w:rPr>
        <w:t xml:space="preserve"> </w:t>
      </w:r>
      <w:r w:rsidR="00C00D5B" w:rsidRPr="0094438A">
        <w:rPr>
          <w:lang w:val="es-CO" w:eastAsia="es-CO"/>
        </w:rPr>
        <w:t>E</w:t>
      </w:r>
      <w:r w:rsidR="00FA1482" w:rsidRPr="0094438A">
        <w:rPr>
          <w:lang w:val="es-CO" w:eastAsia="es-CO"/>
        </w:rPr>
        <w:t xml:space="preserve">l </w:t>
      </w:r>
      <w:r w:rsidR="006A3C9E" w:rsidRPr="0094438A">
        <w:rPr>
          <w:lang w:val="es-CO" w:eastAsia="es-CO"/>
        </w:rPr>
        <w:t>p</w:t>
      </w:r>
      <w:r w:rsidR="00FA1482" w:rsidRPr="0094438A">
        <w:rPr>
          <w:lang w:val="es-CO" w:eastAsia="es-CO"/>
        </w:rPr>
        <w:t xml:space="preserve">rograma de </w:t>
      </w:r>
      <w:r w:rsidR="00AC0404" w:rsidRPr="0094438A">
        <w:rPr>
          <w:lang w:val="es-CO" w:eastAsia="es-CO"/>
        </w:rPr>
        <w:t>Salario Emocional</w:t>
      </w:r>
      <w:r w:rsidR="00FA1482" w:rsidRPr="0094438A">
        <w:rPr>
          <w:lang w:val="es-CO" w:eastAsia="es-CO"/>
        </w:rPr>
        <w:t xml:space="preserve"> para los servidores </w:t>
      </w:r>
      <w:r w:rsidR="003B4AE6" w:rsidRPr="0094438A">
        <w:rPr>
          <w:lang w:val="es-CO" w:eastAsia="es-CO"/>
        </w:rPr>
        <w:t xml:space="preserve">públicos </w:t>
      </w:r>
      <w:r w:rsidR="00FA1482" w:rsidRPr="0094438A">
        <w:rPr>
          <w:lang w:val="es-CO" w:eastAsia="es-CO"/>
        </w:rPr>
        <w:t>del Departamento Administra</w:t>
      </w:r>
      <w:r w:rsidR="00AC0404" w:rsidRPr="0094438A">
        <w:rPr>
          <w:lang w:val="es-CO" w:eastAsia="es-CO"/>
        </w:rPr>
        <w:t>tivo para la Prosperidad Social</w:t>
      </w:r>
      <w:r w:rsidR="003B570A" w:rsidRPr="0094438A">
        <w:rPr>
          <w:lang w:val="es-CO" w:eastAsia="es-CO"/>
        </w:rPr>
        <w:t xml:space="preserve"> </w:t>
      </w:r>
      <w:r w:rsidR="00C00D5B" w:rsidRPr="0094438A">
        <w:rPr>
          <w:lang w:val="es-MX"/>
        </w:rPr>
        <w:t xml:space="preserve">será </w:t>
      </w:r>
      <w:r w:rsidR="009602DA" w:rsidRPr="0094438A">
        <w:t>complement</w:t>
      </w:r>
      <w:r w:rsidR="004325DF">
        <w:t>ario</w:t>
      </w:r>
      <w:r w:rsidR="009602DA" w:rsidRPr="0094438A">
        <w:t xml:space="preserve"> </w:t>
      </w:r>
      <w:r w:rsidR="004325DF">
        <w:t>a</w:t>
      </w:r>
      <w:r w:rsidR="009602DA" w:rsidRPr="0094438A">
        <w:t xml:space="preserve">l </w:t>
      </w:r>
      <w:r w:rsidR="007A1D4C">
        <w:t>P</w:t>
      </w:r>
      <w:r w:rsidR="009602DA" w:rsidRPr="0094438A">
        <w:t>lan de Bienestar Laboral de Prosperidad Social, como</w:t>
      </w:r>
      <w:r w:rsidR="00454A12" w:rsidRPr="0094438A">
        <w:rPr>
          <w:lang w:val="es-MX"/>
        </w:rPr>
        <w:t xml:space="preserve"> práctica compuesta por </w:t>
      </w:r>
      <w:r w:rsidR="00C00D5B" w:rsidRPr="0094438A">
        <w:rPr>
          <w:lang w:val="es-MX"/>
        </w:rPr>
        <w:t>beneficios</w:t>
      </w:r>
      <w:r w:rsidR="00454A12" w:rsidRPr="0094438A">
        <w:rPr>
          <w:lang w:val="es-MX"/>
        </w:rPr>
        <w:t xml:space="preserve"> no económicos destinados a satisfacer necesidades de tipo personal, familiar y profesional de los </w:t>
      </w:r>
      <w:r w:rsidR="00007B58" w:rsidRPr="0094438A">
        <w:rPr>
          <w:lang w:val="es-MX"/>
        </w:rPr>
        <w:t>servidores públicos</w:t>
      </w:r>
      <w:r w:rsidR="00C00D5B" w:rsidRPr="0094438A">
        <w:rPr>
          <w:lang w:val="es-MX"/>
        </w:rPr>
        <w:t xml:space="preserve"> y</w:t>
      </w:r>
      <w:r w:rsidR="00007B58" w:rsidRPr="0094438A">
        <w:rPr>
          <w:lang w:val="es-MX"/>
        </w:rPr>
        <w:t xml:space="preserve"> </w:t>
      </w:r>
      <w:r w:rsidR="00454A12" w:rsidRPr="0094438A">
        <w:rPr>
          <w:lang w:val="es-MX"/>
        </w:rPr>
        <w:t>mejora</w:t>
      </w:r>
      <w:r w:rsidR="00C00D5B" w:rsidRPr="0094438A">
        <w:rPr>
          <w:lang w:val="es-MX"/>
        </w:rPr>
        <w:t>r</w:t>
      </w:r>
      <w:r w:rsidR="00454A12" w:rsidRPr="0094438A">
        <w:rPr>
          <w:lang w:val="es-MX"/>
        </w:rPr>
        <w:t xml:space="preserve"> de forma global la calidad de vida, generando además impacto positivo en el desarrollo y crecimiento de la</w:t>
      </w:r>
      <w:r w:rsidR="00007B58" w:rsidRPr="0094438A">
        <w:rPr>
          <w:lang w:val="es-MX"/>
        </w:rPr>
        <w:t xml:space="preserve"> entidad</w:t>
      </w:r>
      <w:r w:rsidR="009602DA" w:rsidRPr="0094438A">
        <w:rPr>
          <w:lang w:val="es-MX"/>
        </w:rPr>
        <w:t>.</w:t>
      </w:r>
    </w:p>
    <w:p w14:paraId="23FF0BBA" w14:textId="77777777" w:rsidR="00454A12" w:rsidRPr="0094438A" w:rsidRDefault="00454A12">
      <w:pPr>
        <w:autoSpaceDE w:val="0"/>
        <w:autoSpaceDN w:val="0"/>
        <w:adjustRightInd w:val="0"/>
        <w:ind w:left="142" w:right="188"/>
        <w:jc w:val="both"/>
        <w:rPr>
          <w:lang w:val="es-MX"/>
        </w:rPr>
      </w:pPr>
    </w:p>
    <w:p w14:paraId="0A71A2D6" w14:textId="37B0DD79" w:rsidR="006E7946" w:rsidRPr="0094438A" w:rsidRDefault="006D1A41">
      <w:pPr>
        <w:ind w:left="142" w:right="188"/>
        <w:jc w:val="both"/>
      </w:pPr>
      <w:r w:rsidRPr="0094438A">
        <w:rPr>
          <w:b/>
          <w:lang w:val="es-MX"/>
        </w:rPr>
        <w:t xml:space="preserve">ARTÍCULO 2. </w:t>
      </w:r>
      <w:r w:rsidR="003607B9">
        <w:rPr>
          <w:b/>
          <w:i/>
          <w:iCs/>
          <w:lang w:val="es-MX"/>
        </w:rPr>
        <w:t>O</w:t>
      </w:r>
      <w:r w:rsidR="003607B9" w:rsidRPr="003607B9">
        <w:rPr>
          <w:b/>
          <w:i/>
          <w:iCs/>
          <w:lang w:val="es-MX"/>
        </w:rPr>
        <w:t>bjetivo del programa de salario emocional.</w:t>
      </w:r>
      <w:r w:rsidR="00C110B5" w:rsidRPr="0094438A">
        <w:rPr>
          <w:b/>
          <w:lang w:val="es-MX"/>
        </w:rPr>
        <w:t xml:space="preserve"> </w:t>
      </w:r>
      <w:r w:rsidR="00454A12" w:rsidRPr="0094438A">
        <w:rPr>
          <w:lang w:val="es-MX"/>
        </w:rPr>
        <w:t>Definir,</w:t>
      </w:r>
      <w:r w:rsidR="00454A12" w:rsidRPr="0094438A">
        <w:rPr>
          <w:b/>
          <w:lang w:val="es-MX"/>
        </w:rPr>
        <w:t xml:space="preserve"> </w:t>
      </w:r>
      <w:r w:rsidR="006E7946" w:rsidRPr="0094438A">
        <w:t xml:space="preserve">describir y formalizar los beneficios de salario emocional desarrollados para los servidores públicos de la entidad, </w:t>
      </w:r>
      <w:r w:rsidR="00C00D5B" w:rsidRPr="0094438A">
        <w:t xml:space="preserve">determinando </w:t>
      </w:r>
      <w:r w:rsidR="006E7946" w:rsidRPr="0094438A">
        <w:t>cada un</w:t>
      </w:r>
      <w:r w:rsidR="003C3B36" w:rsidRPr="0094438A">
        <w:t>o</w:t>
      </w:r>
      <w:r w:rsidR="006E7946" w:rsidRPr="0094438A">
        <w:t xml:space="preserve"> de l</w:t>
      </w:r>
      <w:r w:rsidR="003C3B36" w:rsidRPr="0094438A">
        <w:t>o</w:t>
      </w:r>
      <w:r w:rsidR="006E7946" w:rsidRPr="0094438A">
        <w:t xml:space="preserve">s </w:t>
      </w:r>
      <w:r w:rsidR="003C3B36" w:rsidRPr="0094438A">
        <w:t xml:space="preserve">beneficios </w:t>
      </w:r>
      <w:r w:rsidR="006E7946" w:rsidRPr="0094438A">
        <w:t>establecid</w:t>
      </w:r>
      <w:r w:rsidR="003C3B36" w:rsidRPr="0094438A">
        <w:t>o</w:t>
      </w:r>
      <w:r w:rsidR="006E7946" w:rsidRPr="0094438A">
        <w:t xml:space="preserve">s como salario emocional e indicando los lineamientos y procedimientos a seguir </w:t>
      </w:r>
      <w:r w:rsidR="00C00D5B" w:rsidRPr="0094438A">
        <w:t xml:space="preserve">para cada </w:t>
      </w:r>
      <w:r w:rsidR="003C3B36" w:rsidRPr="0094438A">
        <w:t>uno</w:t>
      </w:r>
      <w:r w:rsidR="00C00D5B" w:rsidRPr="0094438A">
        <w:t xml:space="preserve">, </w:t>
      </w:r>
      <w:r w:rsidR="006E7946" w:rsidRPr="0094438A">
        <w:t>generando expectativas y participación de todos los servidores públicos de Prosperidad Social</w:t>
      </w:r>
      <w:r w:rsidR="00C00D5B" w:rsidRPr="0094438A">
        <w:t>.</w:t>
      </w:r>
    </w:p>
    <w:p w14:paraId="448098B3" w14:textId="77777777" w:rsidR="006E7946" w:rsidRPr="0094438A" w:rsidRDefault="006E7946">
      <w:pPr>
        <w:ind w:left="142" w:right="188"/>
        <w:jc w:val="both"/>
        <w:rPr>
          <w:color w:val="FF0000"/>
        </w:rPr>
      </w:pPr>
    </w:p>
    <w:p w14:paraId="146EE445" w14:textId="58B7BD36" w:rsidR="00223685" w:rsidRPr="0094438A" w:rsidRDefault="006E7946">
      <w:pPr>
        <w:ind w:left="142" w:right="188"/>
        <w:jc w:val="both"/>
      </w:pPr>
      <w:r w:rsidRPr="0094438A">
        <w:rPr>
          <w:b/>
          <w:lang w:val="es-MX"/>
        </w:rPr>
        <w:t xml:space="preserve">ARTÍCULO 3. </w:t>
      </w:r>
      <w:r w:rsidR="003607B9">
        <w:rPr>
          <w:b/>
          <w:i/>
          <w:iCs/>
          <w:lang w:val="es-MX"/>
        </w:rPr>
        <w:t>A</w:t>
      </w:r>
      <w:r w:rsidR="003607B9" w:rsidRPr="0088075A">
        <w:rPr>
          <w:b/>
          <w:i/>
          <w:iCs/>
          <w:lang w:val="es-MX"/>
        </w:rPr>
        <w:t>lcance y cobertura del programa de salario emocional</w:t>
      </w:r>
      <w:r w:rsidR="007E2644" w:rsidRPr="0094438A">
        <w:rPr>
          <w:b/>
          <w:lang w:val="es-MX"/>
        </w:rPr>
        <w:t>.</w:t>
      </w:r>
      <w:r w:rsidR="00C110B5" w:rsidRPr="0094438A">
        <w:rPr>
          <w:b/>
          <w:lang w:val="es-MX"/>
        </w:rPr>
        <w:t xml:space="preserve"> </w:t>
      </w:r>
      <w:r w:rsidR="00F331A4" w:rsidRPr="0094438A">
        <w:rPr>
          <w:lang w:val="es-MX"/>
        </w:rPr>
        <w:t>Inicia</w:t>
      </w:r>
      <w:r w:rsidRPr="0094438A">
        <w:t xml:space="preserve"> con la descripción e identificación de cada uno de los </w:t>
      </w:r>
      <w:r w:rsidR="00C00D5B" w:rsidRPr="0094438A">
        <w:t>concep</w:t>
      </w:r>
      <w:r w:rsidRPr="0094438A">
        <w:t xml:space="preserve">tos que componen </w:t>
      </w:r>
      <w:r w:rsidR="007A1D4C">
        <w:t>el</w:t>
      </w:r>
      <w:r w:rsidR="007A1D4C" w:rsidRPr="0094438A">
        <w:t xml:space="preserve"> </w:t>
      </w:r>
      <w:r w:rsidRPr="0094438A">
        <w:t>Salario Emocional, los parámetros para hacer uso de cada uno de estos, al igual que su seguimiento y control por parte de la entidad. Est</w:t>
      </w:r>
      <w:r w:rsidR="00F331A4" w:rsidRPr="0094438A">
        <w:t>e</w:t>
      </w:r>
      <w:r w:rsidRPr="0094438A">
        <w:t xml:space="preserve"> programa </w:t>
      </w:r>
      <w:r w:rsidR="00F331A4" w:rsidRPr="0094438A">
        <w:t xml:space="preserve">se encuentra destinado a </w:t>
      </w:r>
      <w:r w:rsidRPr="0094438A">
        <w:t>los servidores públicos de carrera administrativa, de libre nombramiento y remoción y provisionales</w:t>
      </w:r>
      <w:r w:rsidR="00C00D5B" w:rsidRPr="0094438A">
        <w:t>,</w:t>
      </w:r>
      <w:r w:rsidRPr="0094438A">
        <w:t xml:space="preserve"> pertenecientes a la planta de personal de Prosperidad Social.</w:t>
      </w:r>
    </w:p>
    <w:p w14:paraId="7D37EB5A" w14:textId="77777777" w:rsidR="00223685" w:rsidRPr="0094438A" w:rsidRDefault="00223685">
      <w:pPr>
        <w:ind w:left="142" w:right="188"/>
        <w:jc w:val="both"/>
      </w:pPr>
    </w:p>
    <w:p w14:paraId="654CD60D" w14:textId="0E00868F" w:rsidR="00F331A4" w:rsidRPr="0094438A" w:rsidRDefault="00223685">
      <w:pPr>
        <w:ind w:left="142" w:right="188"/>
        <w:jc w:val="both"/>
      </w:pPr>
      <w:r w:rsidRPr="0094438A">
        <w:rPr>
          <w:b/>
          <w:lang w:val="es-MX"/>
        </w:rPr>
        <w:t xml:space="preserve">ARTÍCULO </w:t>
      </w:r>
      <w:r w:rsidR="0082402D" w:rsidRPr="0094438A">
        <w:rPr>
          <w:b/>
          <w:lang w:val="es-MX"/>
        </w:rPr>
        <w:t>4</w:t>
      </w:r>
      <w:r w:rsidRPr="0094438A">
        <w:rPr>
          <w:b/>
          <w:lang w:val="es-MX"/>
        </w:rPr>
        <w:t xml:space="preserve">. </w:t>
      </w:r>
      <w:r w:rsidR="00BD5245">
        <w:rPr>
          <w:b/>
          <w:i/>
          <w:iCs/>
          <w:lang w:val="es-MX"/>
        </w:rPr>
        <w:t>G</w:t>
      </w:r>
      <w:r w:rsidR="00BD5245" w:rsidRPr="00BD5245">
        <w:rPr>
          <w:b/>
          <w:i/>
          <w:iCs/>
          <w:lang w:val="es-MX"/>
        </w:rPr>
        <w:t>eneralidades</w:t>
      </w:r>
      <w:r w:rsidR="00BD5245" w:rsidRPr="00BD5245">
        <w:rPr>
          <w:b/>
          <w:lang w:val="es-MX"/>
        </w:rPr>
        <w:t xml:space="preserve">. </w:t>
      </w:r>
      <w:r w:rsidR="00C00D5B" w:rsidRPr="0094438A">
        <w:rPr>
          <w:bCs/>
          <w:lang w:val="es-MX"/>
        </w:rPr>
        <w:t>E</w:t>
      </w:r>
      <w:r w:rsidRPr="0094438A">
        <w:rPr>
          <w:bCs/>
        </w:rPr>
        <w:t>l</w:t>
      </w:r>
      <w:r w:rsidRPr="0094438A">
        <w:t xml:space="preserve"> Salario Emocional dentro de la entidad se construye bajo </w:t>
      </w:r>
      <w:r w:rsidR="00447614" w:rsidRPr="0094438A">
        <w:t>la perspectiva</w:t>
      </w:r>
      <w:r w:rsidRPr="0094438A">
        <w:t xml:space="preserve"> de reconocer el valor del trabajo de sus servidores públicos, busca</w:t>
      </w:r>
      <w:r w:rsidR="00447614" w:rsidRPr="0094438A">
        <w:t>ndo</w:t>
      </w:r>
      <w:r w:rsidRPr="0094438A">
        <w:t xml:space="preserve"> un equilibrio entre </w:t>
      </w:r>
      <w:r w:rsidR="00C00D5B" w:rsidRPr="0094438A">
        <w:t xml:space="preserve">lo </w:t>
      </w:r>
      <w:r w:rsidRPr="0094438A">
        <w:t xml:space="preserve">personal-laboral-familiar, creando un ambiente </w:t>
      </w:r>
      <w:r w:rsidR="00F331A4" w:rsidRPr="0094438A">
        <w:t xml:space="preserve">para </w:t>
      </w:r>
      <w:r w:rsidRPr="0094438A">
        <w:t>que el servidor desarroll</w:t>
      </w:r>
      <w:r w:rsidR="00F331A4" w:rsidRPr="0094438A">
        <w:t>e</w:t>
      </w:r>
      <w:r w:rsidRPr="0094438A">
        <w:t xml:space="preserve"> su trabajo</w:t>
      </w:r>
      <w:r w:rsidR="00F331A4" w:rsidRPr="0094438A">
        <w:t xml:space="preserve"> de manera agradable</w:t>
      </w:r>
      <w:r w:rsidR="00BA6EAF" w:rsidRPr="0094438A">
        <w:t xml:space="preserve">, con permanente motivación </w:t>
      </w:r>
      <w:r w:rsidRPr="0094438A">
        <w:t>y sentido de pertenencia hacia la entidad, su trabajo, su entorno laboral y familia</w:t>
      </w:r>
      <w:r w:rsidR="00BA6EAF" w:rsidRPr="0094438A">
        <w:t>r</w:t>
      </w:r>
      <w:r w:rsidRPr="0094438A">
        <w:t xml:space="preserve">. </w:t>
      </w:r>
    </w:p>
    <w:p w14:paraId="4FBCA263" w14:textId="77777777" w:rsidR="00F331A4" w:rsidRPr="0094438A" w:rsidRDefault="00F331A4">
      <w:pPr>
        <w:ind w:left="142" w:right="188"/>
        <w:jc w:val="both"/>
      </w:pPr>
    </w:p>
    <w:p w14:paraId="12AE9EDD" w14:textId="3B6F8DF4" w:rsidR="00C110B5" w:rsidRPr="0094438A" w:rsidRDefault="00F331A4">
      <w:pPr>
        <w:ind w:left="142" w:right="188"/>
        <w:jc w:val="both"/>
      </w:pPr>
      <w:r w:rsidRPr="0094438A">
        <w:rPr>
          <w:b/>
        </w:rPr>
        <w:t>PARÁGRAFO</w:t>
      </w:r>
      <w:r w:rsidR="00AA692F" w:rsidRPr="0094438A">
        <w:rPr>
          <w:b/>
        </w:rPr>
        <w:t xml:space="preserve"> 1</w:t>
      </w:r>
      <w:r w:rsidR="007E2644" w:rsidRPr="0094438A">
        <w:rPr>
          <w:b/>
        </w:rPr>
        <w:t>.</w:t>
      </w:r>
      <w:r w:rsidRPr="0094438A">
        <w:t xml:space="preserve"> </w:t>
      </w:r>
      <w:r w:rsidR="00223685" w:rsidRPr="0094438A">
        <w:t xml:space="preserve">El desarrollo y aprovechamiento de cada uno de los </w:t>
      </w:r>
      <w:r w:rsidR="00447614" w:rsidRPr="0094438A">
        <w:t>ben</w:t>
      </w:r>
      <w:r w:rsidR="003007EB" w:rsidRPr="0094438A">
        <w:t>e</w:t>
      </w:r>
      <w:r w:rsidR="00447614" w:rsidRPr="0094438A">
        <w:t>ficios</w:t>
      </w:r>
      <w:r w:rsidR="00223685" w:rsidRPr="0094438A">
        <w:t xml:space="preserve"> de</w:t>
      </w:r>
      <w:r w:rsidRPr="0094438A">
        <w:t>l</w:t>
      </w:r>
      <w:r w:rsidR="00223685" w:rsidRPr="0094438A">
        <w:t xml:space="preserve"> Salario Emocional se verá reflejado en la toma de conciencia por parte de todos los </w:t>
      </w:r>
      <w:r w:rsidR="00BA6EAF" w:rsidRPr="0094438A">
        <w:t>servidores públicos</w:t>
      </w:r>
      <w:r w:rsidRPr="0094438A">
        <w:t>,</w:t>
      </w:r>
      <w:r w:rsidR="00223685" w:rsidRPr="0094438A">
        <w:t xml:space="preserve"> </w:t>
      </w:r>
      <w:r w:rsidR="00BA6EAF" w:rsidRPr="0094438A">
        <w:t xml:space="preserve">encontrando que </w:t>
      </w:r>
      <w:r w:rsidR="00223685" w:rsidRPr="0094438A">
        <w:t xml:space="preserve">este </w:t>
      </w:r>
      <w:r w:rsidRPr="0094438A">
        <w:t xml:space="preserve">programa </w:t>
      </w:r>
      <w:r w:rsidR="00223685" w:rsidRPr="0094438A">
        <w:t xml:space="preserve">es un </w:t>
      </w:r>
      <w:r w:rsidR="007E2644" w:rsidRPr="0094438A">
        <w:t>«</w:t>
      </w:r>
      <w:r w:rsidR="00223685" w:rsidRPr="0094438A">
        <w:t>beneficio</w:t>
      </w:r>
      <w:r w:rsidR="007E2644" w:rsidRPr="0094438A">
        <w:t>»</w:t>
      </w:r>
      <w:r w:rsidR="00223685" w:rsidRPr="0094438A">
        <w:t xml:space="preserve"> como retribución a su buen desempeño,</w:t>
      </w:r>
      <w:r w:rsidRPr="0094438A">
        <w:t xml:space="preserve"> el cual </w:t>
      </w:r>
      <w:r w:rsidR="00223685" w:rsidRPr="0094438A">
        <w:t xml:space="preserve">debe ser </w:t>
      </w:r>
      <w:r w:rsidR="00BA6EAF" w:rsidRPr="0094438A">
        <w:t xml:space="preserve">precedido </w:t>
      </w:r>
      <w:r w:rsidR="001658D7" w:rsidRPr="0094438A">
        <w:t xml:space="preserve">para su disfrute </w:t>
      </w:r>
      <w:r w:rsidR="00BA6EAF" w:rsidRPr="0094438A">
        <w:t xml:space="preserve">de </w:t>
      </w:r>
      <w:r w:rsidR="001658D7" w:rsidRPr="0094438A">
        <w:t>la</w:t>
      </w:r>
      <w:r w:rsidR="00BA6EAF" w:rsidRPr="0094438A">
        <w:t xml:space="preserve"> aprobación</w:t>
      </w:r>
      <w:r w:rsidR="001658D7" w:rsidRPr="0094438A">
        <w:t xml:space="preserve">, </w:t>
      </w:r>
      <w:r w:rsidR="00BA6EAF" w:rsidRPr="0094438A">
        <w:t>en cada caso</w:t>
      </w:r>
      <w:r w:rsidR="001658D7" w:rsidRPr="0094438A">
        <w:t>,</w:t>
      </w:r>
      <w:r w:rsidR="00BA6EAF" w:rsidRPr="0094438A">
        <w:t xml:space="preserve"> por el superior inmediato y jefe de la dependencia, por lo que </w:t>
      </w:r>
      <w:r w:rsidRPr="0094438A">
        <w:t xml:space="preserve">ante las </w:t>
      </w:r>
      <w:r w:rsidR="00223685" w:rsidRPr="0094438A">
        <w:t xml:space="preserve">necesidades en la prestación del servicio puede ser </w:t>
      </w:r>
      <w:r w:rsidR="00427E5A" w:rsidRPr="0094438A">
        <w:t xml:space="preserve">no autorizado o </w:t>
      </w:r>
      <w:r w:rsidR="00223685" w:rsidRPr="0094438A">
        <w:t>suspendido en los términos que el jefe inmediato requiera</w:t>
      </w:r>
      <w:r w:rsidR="001658D7" w:rsidRPr="0094438A">
        <w:t>. En todo caso, el</w:t>
      </w:r>
      <w:r w:rsidR="00223685" w:rsidRPr="0094438A">
        <w:t xml:space="preserve"> disfrute </w:t>
      </w:r>
      <w:r w:rsidR="001658D7" w:rsidRPr="0094438A">
        <w:t xml:space="preserve">del beneficio de salario emocional de que se </w:t>
      </w:r>
      <w:r w:rsidR="003C3B36" w:rsidRPr="0094438A">
        <w:t>trate</w:t>
      </w:r>
      <w:r w:rsidR="001658D7" w:rsidRPr="0094438A">
        <w:t xml:space="preserve"> </w:t>
      </w:r>
      <w:r w:rsidR="00223685" w:rsidRPr="0094438A">
        <w:t xml:space="preserve">debe estar formalizado con el </w:t>
      </w:r>
      <w:r w:rsidR="00223685" w:rsidRPr="0094438A">
        <w:lastRenderedPageBreak/>
        <w:t xml:space="preserve">correspondiente acto administrativo o comunicación formal por parte de </w:t>
      </w:r>
      <w:r w:rsidR="00DD540E" w:rsidRPr="0094438A">
        <w:t>la Subdirección de Talento Humano</w:t>
      </w:r>
      <w:r w:rsidR="00223685" w:rsidRPr="0094438A">
        <w:t xml:space="preserve">. </w:t>
      </w:r>
    </w:p>
    <w:p w14:paraId="5011312B" w14:textId="77777777" w:rsidR="00C110B5" w:rsidRPr="0094438A" w:rsidRDefault="00C110B5">
      <w:pPr>
        <w:ind w:left="142" w:right="188"/>
        <w:jc w:val="both"/>
      </w:pPr>
    </w:p>
    <w:p w14:paraId="0814747A" w14:textId="05B4F18A" w:rsidR="00B2166E" w:rsidRPr="00D131D8" w:rsidRDefault="00AA692F">
      <w:pPr>
        <w:ind w:left="142" w:right="188"/>
        <w:jc w:val="both"/>
        <w:rPr>
          <w:color w:val="000000"/>
          <w:bdr w:val="none" w:sz="0" w:space="0" w:color="auto" w:frame="1"/>
          <w:lang w:val="es-CO" w:eastAsia="es-CO"/>
        </w:rPr>
      </w:pPr>
      <w:r w:rsidRPr="0094438A">
        <w:rPr>
          <w:b/>
        </w:rPr>
        <w:t>PARÁGRAFO 2</w:t>
      </w:r>
      <w:r w:rsidR="007E2644" w:rsidRPr="0094438A">
        <w:rPr>
          <w:b/>
        </w:rPr>
        <w:t>.</w:t>
      </w:r>
      <w:r w:rsidRPr="0094438A">
        <w:t xml:space="preserve"> Los beneficios de salario emocional no sustituye</w:t>
      </w:r>
      <w:r w:rsidR="00132CA0" w:rsidRPr="0094438A">
        <w:t>n</w:t>
      </w:r>
      <w:r w:rsidR="003C15F1" w:rsidRPr="0094438A">
        <w:t xml:space="preserve"> el permiso remunerado</w:t>
      </w:r>
      <w:r w:rsidRPr="0094438A">
        <w:t xml:space="preserve"> </w:t>
      </w:r>
      <w:r w:rsidR="003C15F1" w:rsidRPr="0094438A">
        <w:t xml:space="preserve">de conformidad con </w:t>
      </w:r>
      <w:r w:rsidRPr="0094438A">
        <w:t>las disposiciones establecidas en el artículo 2.2.5.5.17 del Decreto 1083 de 2015</w:t>
      </w:r>
      <w:r w:rsidR="00B2166E" w:rsidRPr="0094438A">
        <w:t xml:space="preserve">. </w:t>
      </w:r>
      <w:r w:rsidR="00860AAC" w:rsidRPr="00860AAC">
        <w:t>Así mismo, se precisa que el día de la familia establecido en la Ley 1857 de 2017, determina el conjunto de acciones que buscan la integración familiar, previa gestión del empleador ante las Cajas de Compensación Familiar, lo cual debe adelantarse en cada caso, es decir, de manera individual con cada Caja para determinar en qué casos se procederá con el evento articulado y organizado con la Caja y en cuales casos se deberá proceder a conceder el permiso remunerado conforme incluso lo establece el Acuerdo Sindical vigencia 2021.</w:t>
      </w:r>
      <w:r w:rsidR="00860AAC">
        <w:rPr>
          <w:sz w:val="22"/>
          <w:szCs w:val="22"/>
          <w:lang w:val="es-CO" w:eastAsia="es-CO"/>
        </w:rPr>
        <w:t xml:space="preserve"> </w:t>
      </w:r>
    </w:p>
    <w:p w14:paraId="05C65C11" w14:textId="77777777" w:rsidR="00AA692F" w:rsidRPr="00D131D8" w:rsidRDefault="00AA692F">
      <w:pPr>
        <w:ind w:left="142" w:right="188"/>
        <w:jc w:val="both"/>
        <w:rPr>
          <w:b/>
          <w:lang w:val="es-MX"/>
        </w:rPr>
      </w:pPr>
    </w:p>
    <w:p w14:paraId="3E9810E5" w14:textId="2223A4F9" w:rsidR="003B570A" w:rsidRPr="00D131D8" w:rsidRDefault="00F64B2B">
      <w:pPr>
        <w:ind w:left="142" w:right="188"/>
        <w:jc w:val="both"/>
        <w:rPr>
          <w:b/>
        </w:rPr>
      </w:pPr>
      <w:r w:rsidRPr="00D131D8">
        <w:rPr>
          <w:b/>
          <w:lang w:val="es-MX"/>
        </w:rPr>
        <w:t>ART</w:t>
      </w:r>
      <w:r w:rsidR="00810BC0" w:rsidRPr="00D131D8">
        <w:rPr>
          <w:b/>
          <w:lang w:val="es-MX"/>
        </w:rPr>
        <w:t>Í</w:t>
      </w:r>
      <w:r w:rsidRPr="00D131D8">
        <w:rPr>
          <w:b/>
          <w:lang w:val="es-MX"/>
        </w:rPr>
        <w:t xml:space="preserve">CULO </w:t>
      </w:r>
      <w:r w:rsidR="0082402D" w:rsidRPr="00D131D8">
        <w:rPr>
          <w:b/>
          <w:lang w:val="es-MX"/>
        </w:rPr>
        <w:t>5</w:t>
      </w:r>
      <w:r w:rsidRPr="00D131D8">
        <w:rPr>
          <w:b/>
          <w:lang w:val="es-MX"/>
        </w:rPr>
        <w:t xml:space="preserve">. </w:t>
      </w:r>
      <w:r w:rsidR="00BD5245">
        <w:rPr>
          <w:b/>
          <w:i/>
          <w:iCs/>
        </w:rPr>
        <w:t>V</w:t>
      </w:r>
      <w:r w:rsidR="00BD5245" w:rsidRPr="00D131D8">
        <w:rPr>
          <w:b/>
          <w:i/>
          <w:iCs/>
        </w:rPr>
        <w:t>ariables de salario emocional.</w:t>
      </w:r>
      <w:r w:rsidR="00BD5245" w:rsidRPr="00BD5245">
        <w:rPr>
          <w:b/>
        </w:rPr>
        <w:t xml:space="preserve"> </w:t>
      </w:r>
      <w:r w:rsidR="00C525C5" w:rsidRPr="00D131D8">
        <w:t xml:space="preserve">Se </w:t>
      </w:r>
      <w:r w:rsidR="003B6045">
        <w:t>establecen</w:t>
      </w:r>
      <w:r w:rsidR="003B6045" w:rsidRPr="00D131D8">
        <w:t xml:space="preserve"> </w:t>
      </w:r>
      <w:r w:rsidR="00C525C5" w:rsidRPr="00D131D8">
        <w:t>como</w:t>
      </w:r>
      <w:r w:rsidR="00C525C5" w:rsidRPr="00D131D8">
        <w:rPr>
          <w:b/>
        </w:rPr>
        <w:t xml:space="preserve"> </w:t>
      </w:r>
      <w:r w:rsidR="00057BB1" w:rsidRPr="00D131D8">
        <w:t>beneficios de</w:t>
      </w:r>
      <w:r w:rsidR="003B6045">
        <w:t>l</w:t>
      </w:r>
      <w:r w:rsidR="00057BB1" w:rsidRPr="00D131D8">
        <w:t xml:space="preserve"> </w:t>
      </w:r>
      <w:r w:rsidR="003B6045">
        <w:t>S</w:t>
      </w:r>
      <w:r w:rsidR="00057BB1" w:rsidRPr="00D131D8">
        <w:t xml:space="preserve">alario </w:t>
      </w:r>
      <w:r w:rsidR="003B6045">
        <w:t>E</w:t>
      </w:r>
      <w:r w:rsidR="00057BB1" w:rsidRPr="00D131D8">
        <w:t xml:space="preserve">mocional </w:t>
      </w:r>
      <w:r w:rsidR="00C525C5" w:rsidRPr="00D131D8">
        <w:t xml:space="preserve">para los servidores públicos del Departamento Administrativo para la Prosperidad Social, </w:t>
      </w:r>
      <w:r w:rsidR="00057BB1" w:rsidRPr="00D131D8">
        <w:t xml:space="preserve">los siguientes: </w:t>
      </w:r>
    </w:p>
    <w:p w14:paraId="6ACCE599" w14:textId="77777777" w:rsidR="003B570A" w:rsidRPr="00D131D8" w:rsidRDefault="003B570A">
      <w:pPr>
        <w:ind w:left="142" w:right="188"/>
        <w:jc w:val="both"/>
        <w:rPr>
          <w:b/>
        </w:rPr>
      </w:pPr>
    </w:p>
    <w:p w14:paraId="79EE5446" w14:textId="3AF0CF1F" w:rsidR="00057F45" w:rsidRPr="00D131D8" w:rsidRDefault="0082402D">
      <w:pPr>
        <w:ind w:left="142" w:right="188"/>
        <w:jc w:val="both"/>
        <w:rPr>
          <w:b/>
        </w:rPr>
      </w:pPr>
      <w:bookmarkStart w:id="0" w:name="_Hlk39142485"/>
      <w:r w:rsidRPr="00D131D8">
        <w:rPr>
          <w:b/>
          <w:lang w:val="es-MX"/>
        </w:rPr>
        <w:t>5.1</w:t>
      </w:r>
      <w:bookmarkEnd w:id="0"/>
      <w:r w:rsidR="00057F45" w:rsidRPr="00D131D8">
        <w:rPr>
          <w:b/>
          <w:lang w:val="es-MX"/>
        </w:rPr>
        <w:t xml:space="preserve">. </w:t>
      </w:r>
      <w:r w:rsidR="006350D8" w:rsidRPr="00D131D8">
        <w:rPr>
          <w:b/>
        </w:rPr>
        <w:t>PERMISO ESPECIAL REMUNERADO PARA EXTENDER UN PUENTE</w:t>
      </w:r>
      <w:r w:rsidR="00F151B3" w:rsidRPr="00D131D8">
        <w:rPr>
          <w:b/>
        </w:rPr>
        <w:t xml:space="preserve"> FESTIVO</w:t>
      </w:r>
      <w:r w:rsidR="009F2515" w:rsidRPr="00D131D8">
        <w:rPr>
          <w:b/>
        </w:rPr>
        <w:t>.</w:t>
      </w:r>
      <w:r w:rsidR="006350D8" w:rsidRPr="00D131D8">
        <w:rPr>
          <w:b/>
        </w:rPr>
        <w:t xml:space="preserve"> </w:t>
      </w:r>
      <w:r w:rsidR="001658D7" w:rsidRPr="00D131D8">
        <w:rPr>
          <w:bCs/>
        </w:rPr>
        <w:t xml:space="preserve">En el interés </w:t>
      </w:r>
      <w:r w:rsidR="006350D8" w:rsidRPr="00D131D8">
        <w:rPr>
          <w:lang w:eastAsia="es-CO"/>
        </w:rPr>
        <w:t xml:space="preserve">de proporcionar a </w:t>
      </w:r>
      <w:r w:rsidR="001658D7" w:rsidRPr="00D131D8">
        <w:rPr>
          <w:lang w:eastAsia="es-CO"/>
        </w:rPr>
        <w:t>los</w:t>
      </w:r>
      <w:r w:rsidR="006350D8" w:rsidRPr="00D131D8">
        <w:rPr>
          <w:lang w:eastAsia="es-CO"/>
        </w:rPr>
        <w:t xml:space="preserve"> servidores públicos mejor calidad de vida </w:t>
      </w:r>
      <w:r w:rsidR="001658D7" w:rsidRPr="00D131D8">
        <w:rPr>
          <w:lang w:eastAsia="es-CO"/>
        </w:rPr>
        <w:t>al poder compartir con la familia</w:t>
      </w:r>
      <w:r w:rsidR="006350D8" w:rsidRPr="00D131D8">
        <w:rPr>
          <w:lang w:eastAsia="es-CO"/>
        </w:rPr>
        <w:t>,</w:t>
      </w:r>
      <w:r w:rsidR="001658D7" w:rsidRPr="00D131D8">
        <w:rPr>
          <w:lang w:eastAsia="es-CO"/>
        </w:rPr>
        <w:t xml:space="preserve"> se </w:t>
      </w:r>
      <w:r w:rsidR="00896578" w:rsidRPr="00D131D8">
        <w:rPr>
          <w:lang w:eastAsia="es-CO"/>
        </w:rPr>
        <w:t xml:space="preserve">establece </w:t>
      </w:r>
      <w:r w:rsidR="001658D7" w:rsidRPr="00D131D8">
        <w:rPr>
          <w:lang w:eastAsia="es-CO"/>
        </w:rPr>
        <w:t>como beneficio de</w:t>
      </w:r>
      <w:r w:rsidR="003B6045">
        <w:rPr>
          <w:lang w:eastAsia="es-CO"/>
        </w:rPr>
        <w:t>l</w:t>
      </w:r>
      <w:r w:rsidR="001658D7" w:rsidRPr="00D131D8">
        <w:rPr>
          <w:lang w:eastAsia="es-CO"/>
        </w:rPr>
        <w:t xml:space="preserve"> </w:t>
      </w:r>
      <w:r w:rsidR="006350D8" w:rsidRPr="00D131D8">
        <w:rPr>
          <w:lang w:eastAsia="es-CO"/>
        </w:rPr>
        <w:t xml:space="preserve">Salario Emocional, la posibilidad de que </w:t>
      </w:r>
      <w:r w:rsidR="00400F61" w:rsidRPr="00D131D8">
        <w:rPr>
          <w:lang w:eastAsia="es-CO"/>
        </w:rPr>
        <w:t xml:space="preserve">el </w:t>
      </w:r>
      <w:r w:rsidR="006350D8" w:rsidRPr="00D131D8">
        <w:rPr>
          <w:lang w:eastAsia="es-CO"/>
        </w:rPr>
        <w:t xml:space="preserve">servidor público pueda tomar un descanso remunerado </w:t>
      </w:r>
      <w:r w:rsidR="003B7E3F" w:rsidRPr="00D131D8">
        <w:rPr>
          <w:lang w:eastAsia="es-CO"/>
        </w:rPr>
        <w:t xml:space="preserve">de tres (3) horas, </w:t>
      </w:r>
      <w:r w:rsidR="001658D7" w:rsidRPr="00D131D8">
        <w:rPr>
          <w:lang w:eastAsia="es-CO"/>
        </w:rPr>
        <w:t xml:space="preserve">en día </w:t>
      </w:r>
      <w:r w:rsidR="006350D8" w:rsidRPr="00D131D8">
        <w:rPr>
          <w:lang w:eastAsia="es-CO"/>
        </w:rPr>
        <w:t>viernes o martes, antes o después de un puente</w:t>
      </w:r>
      <w:r w:rsidR="009E7849" w:rsidRPr="00D131D8">
        <w:rPr>
          <w:lang w:eastAsia="es-CO"/>
        </w:rPr>
        <w:t xml:space="preserve"> festivo</w:t>
      </w:r>
      <w:r w:rsidR="006350D8" w:rsidRPr="00D131D8">
        <w:rPr>
          <w:lang w:eastAsia="es-CO"/>
        </w:rPr>
        <w:t>,</w:t>
      </w:r>
      <w:r w:rsidR="006350D8" w:rsidRPr="00D131D8">
        <w:t xml:space="preserve"> trabajando en jornada continua desde las 7:00 am hasta la 12:00 pm</w:t>
      </w:r>
      <w:r w:rsidR="003B7E3F" w:rsidRPr="00D131D8">
        <w:t>,</w:t>
      </w:r>
      <w:r w:rsidR="006350D8" w:rsidRPr="00D131D8">
        <w:t xml:space="preserve"> en el caso del día viernes, o desde la 12:00 pm a hasta las 5:00 pm</w:t>
      </w:r>
      <w:r w:rsidR="003B7E3F" w:rsidRPr="00D131D8">
        <w:t>,</w:t>
      </w:r>
      <w:r w:rsidR="006350D8" w:rsidRPr="00D131D8">
        <w:t xml:space="preserve"> en caso de tomar el día martes</w:t>
      </w:r>
      <w:r w:rsidR="003B7E3F" w:rsidRPr="00D131D8">
        <w:t xml:space="preserve">. Este beneficio permitirá </w:t>
      </w:r>
      <w:r w:rsidR="006350D8" w:rsidRPr="00D131D8">
        <w:t xml:space="preserve">que el servidor público y su familia puedan contar con </w:t>
      </w:r>
      <w:r w:rsidR="003B7E3F" w:rsidRPr="00D131D8">
        <w:t xml:space="preserve">el </w:t>
      </w:r>
      <w:r w:rsidR="006350D8" w:rsidRPr="00D131D8">
        <w:t xml:space="preserve">tiempo necesario para ultimar detalles de </w:t>
      </w:r>
      <w:r w:rsidR="003B7E3F" w:rsidRPr="00D131D8">
        <w:t xml:space="preserve">viajes o salidas familiares, evitando horas pico de </w:t>
      </w:r>
      <w:r w:rsidR="006350D8" w:rsidRPr="00D131D8">
        <w:t xml:space="preserve">congestiones vehiculares que se presentan para estas fechas. </w:t>
      </w:r>
    </w:p>
    <w:p w14:paraId="4B1A78B4" w14:textId="77777777" w:rsidR="00057F45" w:rsidRPr="00D131D8" w:rsidRDefault="00057F45">
      <w:pPr>
        <w:ind w:left="142" w:right="188"/>
        <w:jc w:val="both"/>
        <w:rPr>
          <w:b/>
        </w:rPr>
      </w:pPr>
    </w:p>
    <w:p w14:paraId="28A2C8C4" w14:textId="4723FFD5" w:rsidR="006350D8" w:rsidRPr="00D131D8" w:rsidRDefault="006350D8">
      <w:pPr>
        <w:ind w:left="142" w:right="188"/>
        <w:jc w:val="both"/>
        <w:rPr>
          <w:b/>
        </w:rPr>
      </w:pPr>
      <w:r w:rsidRPr="00D131D8">
        <w:rPr>
          <w:b/>
        </w:rPr>
        <w:t>CONDICIONES DE USO:</w:t>
      </w:r>
    </w:p>
    <w:p w14:paraId="717EF612" w14:textId="77777777" w:rsidR="00A3783B" w:rsidRPr="00D131D8" w:rsidRDefault="00A3783B">
      <w:pPr>
        <w:ind w:left="142" w:right="188"/>
        <w:jc w:val="both"/>
        <w:rPr>
          <w:b/>
        </w:rPr>
      </w:pPr>
    </w:p>
    <w:p w14:paraId="2CE011F4" w14:textId="6AA984DE" w:rsidR="00E26B3A" w:rsidRPr="00D131D8" w:rsidRDefault="0077238D">
      <w:pPr>
        <w:numPr>
          <w:ilvl w:val="0"/>
          <w:numId w:val="7"/>
        </w:numPr>
        <w:ind w:left="709" w:right="188"/>
        <w:jc w:val="both"/>
      </w:pPr>
      <w:r w:rsidRPr="00D131D8">
        <w:t>T</w:t>
      </w:r>
      <w:r w:rsidR="006350D8" w:rsidRPr="00D131D8">
        <w:t xml:space="preserve">oda solicitud de este permiso especial se deberá realizar por </w:t>
      </w:r>
      <w:r w:rsidR="00E26B3A" w:rsidRPr="00D131D8">
        <w:t xml:space="preserve">el aplicativo IRIS, </w:t>
      </w:r>
      <w:r w:rsidR="006350D8" w:rsidRPr="00D131D8">
        <w:t xml:space="preserve">con </w:t>
      </w:r>
      <w:r w:rsidRPr="00D131D8">
        <w:t>ocho (8</w:t>
      </w:r>
      <w:r w:rsidR="006350D8" w:rsidRPr="00D131D8">
        <w:t xml:space="preserve">) días </w:t>
      </w:r>
      <w:r w:rsidRPr="00D131D8">
        <w:t xml:space="preserve">hábiles </w:t>
      </w:r>
      <w:r w:rsidR="006350D8" w:rsidRPr="00D131D8">
        <w:t>de anticipación a la fecha en que se va a tomar dicho permiso</w:t>
      </w:r>
    </w:p>
    <w:p w14:paraId="0AAB7C2C" w14:textId="73A832E5" w:rsidR="006350D8" w:rsidRPr="00D131D8" w:rsidRDefault="00E26B3A">
      <w:pPr>
        <w:numPr>
          <w:ilvl w:val="0"/>
          <w:numId w:val="7"/>
        </w:numPr>
        <w:ind w:left="709" w:right="188"/>
        <w:jc w:val="both"/>
      </w:pPr>
      <w:r w:rsidRPr="00D131D8">
        <w:t>El permiso deberá surtir el trámite de autorización en IRIS por parte del superior inmediato</w:t>
      </w:r>
      <w:r w:rsidR="006350D8" w:rsidRPr="00D131D8">
        <w:t>.</w:t>
      </w:r>
    </w:p>
    <w:p w14:paraId="6FC75FD9" w14:textId="5426269A" w:rsidR="006350D8" w:rsidRPr="00D131D8" w:rsidRDefault="003B7E3F">
      <w:pPr>
        <w:numPr>
          <w:ilvl w:val="0"/>
          <w:numId w:val="7"/>
        </w:numPr>
        <w:ind w:left="709" w:right="188"/>
        <w:jc w:val="both"/>
      </w:pPr>
      <w:r w:rsidRPr="00D131D8">
        <w:t xml:space="preserve">El servidor público debe garantizar </w:t>
      </w:r>
      <w:r w:rsidR="006350D8" w:rsidRPr="00D131D8">
        <w:t>que las funciones asignadas a él estén al día en el momento del disfrute de dicho permiso</w:t>
      </w:r>
      <w:r w:rsidR="00E26B3A" w:rsidRPr="00D131D8">
        <w:t xml:space="preserve">. Esta circunstancia deberá ser valorada por el superior inmediato al momento de otorgar la autorización en IRIS, </w:t>
      </w:r>
      <w:r w:rsidR="006350D8" w:rsidRPr="00D131D8">
        <w:t>con el fin de que no se afecte la prestación del servicio.</w:t>
      </w:r>
    </w:p>
    <w:p w14:paraId="4EB50D0E" w14:textId="0F06EA1A" w:rsidR="006350D8" w:rsidRPr="00F44769" w:rsidRDefault="006350D8">
      <w:pPr>
        <w:numPr>
          <w:ilvl w:val="0"/>
          <w:numId w:val="7"/>
        </w:numPr>
        <w:ind w:left="709" w:right="188"/>
        <w:jc w:val="both"/>
      </w:pPr>
      <w:r w:rsidRPr="00D131D8">
        <w:t>Este permiso no se podrá acumular con otro beneficio de Salario Emocional</w:t>
      </w:r>
      <w:r w:rsidR="00E31ECA" w:rsidRPr="00D131D8">
        <w:t xml:space="preserve"> o situación administrativa</w:t>
      </w:r>
      <w:r w:rsidRPr="00D131D8">
        <w:t>.</w:t>
      </w:r>
    </w:p>
    <w:p w14:paraId="12C2AA6E" w14:textId="41E20FA3" w:rsidR="006350D8" w:rsidRPr="00F44769" w:rsidRDefault="006350D8">
      <w:pPr>
        <w:numPr>
          <w:ilvl w:val="0"/>
          <w:numId w:val="7"/>
        </w:numPr>
        <w:ind w:left="709" w:right="188"/>
        <w:jc w:val="both"/>
      </w:pPr>
      <w:r w:rsidRPr="00F44769">
        <w:t>E</w:t>
      </w:r>
      <w:r w:rsidR="003B7E3F" w:rsidRPr="00F44769">
        <w:t xml:space="preserve">ste </w:t>
      </w:r>
      <w:r w:rsidRPr="00F44769">
        <w:t xml:space="preserve">permiso solo se podrá disfrutar </w:t>
      </w:r>
      <w:r w:rsidR="003B6045">
        <w:t>por una</w:t>
      </w:r>
      <w:r w:rsidRPr="00F44769">
        <w:t xml:space="preserve"> vez </w:t>
      </w:r>
      <w:r w:rsidR="003B7E3F" w:rsidRPr="00F44769">
        <w:t>al año</w:t>
      </w:r>
      <w:r w:rsidRPr="00F44769">
        <w:t>.</w:t>
      </w:r>
    </w:p>
    <w:p w14:paraId="5110F75B" w14:textId="77777777" w:rsidR="006350D8" w:rsidRPr="00F44769" w:rsidRDefault="006350D8">
      <w:pPr>
        <w:ind w:left="142" w:right="188"/>
        <w:jc w:val="both"/>
      </w:pPr>
    </w:p>
    <w:p w14:paraId="12EE3D25" w14:textId="593548E8" w:rsidR="006350D8" w:rsidRPr="00F44769" w:rsidRDefault="003C15F1">
      <w:pPr>
        <w:ind w:left="142" w:right="188"/>
        <w:jc w:val="both"/>
      </w:pPr>
      <w:r w:rsidRPr="00F44769">
        <w:rPr>
          <w:b/>
        </w:rPr>
        <w:t xml:space="preserve">5.2 </w:t>
      </w:r>
      <w:r w:rsidR="006350D8" w:rsidRPr="00F44769">
        <w:rPr>
          <w:b/>
        </w:rPr>
        <w:t>PERMISO ESPECIAL REMUNERADO PARA COMPARTIR CON UN INTEGRANTE DE SU FAMILIA EL DIA DE SU CUMPLEA</w:t>
      </w:r>
      <w:r w:rsidR="00FA3F04" w:rsidRPr="00F44769">
        <w:rPr>
          <w:b/>
        </w:rPr>
        <w:t>Ñ</w:t>
      </w:r>
      <w:r w:rsidR="006350D8" w:rsidRPr="00F44769">
        <w:rPr>
          <w:b/>
        </w:rPr>
        <w:t>OS</w:t>
      </w:r>
      <w:r w:rsidR="00810BC0" w:rsidRPr="00F44769">
        <w:rPr>
          <w:b/>
        </w:rPr>
        <w:t>.</w:t>
      </w:r>
      <w:r w:rsidR="00FA3F04" w:rsidRPr="00F44769">
        <w:rPr>
          <w:b/>
        </w:rPr>
        <w:t xml:space="preserve"> </w:t>
      </w:r>
      <w:r w:rsidR="003B6045" w:rsidRPr="00F44769">
        <w:rPr>
          <w:bCs/>
        </w:rPr>
        <w:t>Con</w:t>
      </w:r>
      <w:r w:rsidR="003B6045">
        <w:rPr>
          <w:bCs/>
        </w:rPr>
        <w:t xml:space="preserve"> el fin de reconocer</w:t>
      </w:r>
      <w:r w:rsidR="003B6045" w:rsidRPr="00F44769">
        <w:rPr>
          <w:bCs/>
        </w:rPr>
        <w:t xml:space="preserve"> </w:t>
      </w:r>
      <w:r w:rsidR="00365867" w:rsidRPr="00F44769">
        <w:rPr>
          <w:bCs/>
        </w:rPr>
        <w:t>la importancia</w:t>
      </w:r>
      <w:r w:rsidR="00365867" w:rsidRPr="00F44769">
        <w:rPr>
          <w:b/>
        </w:rPr>
        <w:t xml:space="preserve"> </w:t>
      </w:r>
      <w:r w:rsidR="006350D8" w:rsidRPr="00F44769">
        <w:t xml:space="preserve">que tiene para cada </w:t>
      </w:r>
      <w:r w:rsidR="00462ABA" w:rsidRPr="00F44769">
        <w:t xml:space="preserve">servidor público </w:t>
      </w:r>
      <w:r w:rsidR="006350D8" w:rsidRPr="00F44769">
        <w:t xml:space="preserve">el </w:t>
      </w:r>
      <w:r w:rsidR="00462ABA" w:rsidRPr="00F44769">
        <w:t xml:space="preserve">poder </w:t>
      </w:r>
      <w:r w:rsidR="006350D8" w:rsidRPr="00F44769">
        <w:t xml:space="preserve">compartir tiempo de calidad con su familia, </w:t>
      </w:r>
      <w:r w:rsidR="00462ABA" w:rsidRPr="00F44769">
        <w:t xml:space="preserve">se establece </w:t>
      </w:r>
      <w:r w:rsidR="006350D8" w:rsidRPr="00F44769">
        <w:t xml:space="preserve">como </w:t>
      </w:r>
      <w:r w:rsidR="00462ABA" w:rsidRPr="00F44769">
        <w:t xml:space="preserve">beneficio </w:t>
      </w:r>
      <w:r w:rsidR="006350D8" w:rsidRPr="00F44769">
        <w:t>de</w:t>
      </w:r>
      <w:r w:rsidR="003B6045">
        <w:t>l</w:t>
      </w:r>
      <w:r w:rsidR="006350D8" w:rsidRPr="00F44769">
        <w:t xml:space="preserve"> Salario Emocional, la posibilidad de que </w:t>
      </w:r>
      <w:r w:rsidR="00462ABA" w:rsidRPr="00F44769">
        <w:t xml:space="preserve">el servidor público </w:t>
      </w:r>
      <w:r w:rsidR="006350D8" w:rsidRPr="00F44769">
        <w:t>pueda disfrutar co</w:t>
      </w:r>
      <w:r w:rsidR="00020774" w:rsidRPr="00F44769">
        <w:t>n</w:t>
      </w:r>
      <w:r w:rsidR="006350D8" w:rsidRPr="00F44769">
        <w:t xml:space="preserve"> </w:t>
      </w:r>
      <w:r w:rsidR="009A1205" w:rsidRPr="00F44769">
        <w:t>un</w:t>
      </w:r>
      <w:r w:rsidR="006350D8" w:rsidRPr="00F44769">
        <w:t xml:space="preserve"> miembro de su familia</w:t>
      </w:r>
      <w:r w:rsidR="009A1205" w:rsidRPr="00F44769">
        <w:t>,</w:t>
      </w:r>
      <w:r w:rsidR="006350D8" w:rsidRPr="00F44769">
        <w:t xml:space="preserve"> el día </w:t>
      </w:r>
      <w:r w:rsidR="009A1205" w:rsidRPr="00F44769">
        <w:t>de su cumpleaños</w:t>
      </w:r>
      <w:r w:rsidR="006350D8" w:rsidRPr="00F44769">
        <w:t>,</w:t>
      </w:r>
      <w:r w:rsidR="00692704" w:rsidRPr="00F44769">
        <w:t xml:space="preserve"> haciendo jornada continua de 7</w:t>
      </w:r>
      <w:r w:rsidR="00462ABA" w:rsidRPr="00F44769">
        <w:t xml:space="preserve">:00 </w:t>
      </w:r>
      <w:r w:rsidR="00692704" w:rsidRPr="00F44769">
        <w:t>am a 12</w:t>
      </w:r>
      <w:r w:rsidR="00462ABA" w:rsidRPr="00F44769">
        <w:t>:00</w:t>
      </w:r>
      <w:r w:rsidR="00692704" w:rsidRPr="00F44769">
        <w:t xml:space="preserve"> m, </w:t>
      </w:r>
      <w:r w:rsidR="0077238D" w:rsidRPr="00F44769">
        <w:t>o de 1</w:t>
      </w:r>
      <w:r w:rsidR="00B7709A" w:rsidRPr="00F44769">
        <w:t>2</w:t>
      </w:r>
      <w:r w:rsidR="0077238D" w:rsidRPr="00F44769">
        <w:t xml:space="preserve">:00 pm a </w:t>
      </w:r>
      <w:r w:rsidR="00B7709A" w:rsidRPr="00F44769">
        <w:t>5</w:t>
      </w:r>
      <w:r w:rsidR="0077238D" w:rsidRPr="00F44769">
        <w:t xml:space="preserve">:00 pm, </w:t>
      </w:r>
      <w:r w:rsidR="00692704" w:rsidRPr="00F44769">
        <w:t>otorgándo</w:t>
      </w:r>
      <w:r w:rsidR="00462ABA" w:rsidRPr="00F44769">
        <w:t>se tres (</w:t>
      </w:r>
      <w:r w:rsidR="00692704" w:rsidRPr="00F44769">
        <w:t>3</w:t>
      </w:r>
      <w:r w:rsidR="00462ABA" w:rsidRPr="00F44769">
        <w:t>)</w:t>
      </w:r>
      <w:r w:rsidR="00692704" w:rsidRPr="00F44769">
        <w:t xml:space="preserve"> horas de permiso remunerado.</w:t>
      </w:r>
    </w:p>
    <w:p w14:paraId="58AC7B2C" w14:textId="77777777" w:rsidR="00692704" w:rsidRPr="00F44769" w:rsidRDefault="00692704">
      <w:pPr>
        <w:ind w:left="142" w:right="188"/>
        <w:jc w:val="both"/>
        <w:rPr>
          <w:b/>
        </w:rPr>
      </w:pPr>
    </w:p>
    <w:p w14:paraId="6BFE32CE" w14:textId="2EB3104B" w:rsidR="00692704" w:rsidRPr="00F44769" w:rsidRDefault="00692704">
      <w:pPr>
        <w:ind w:left="142" w:right="188"/>
        <w:jc w:val="both"/>
        <w:rPr>
          <w:b/>
        </w:rPr>
      </w:pPr>
      <w:r w:rsidRPr="00F44769">
        <w:rPr>
          <w:b/>
        </w:rPr>
        <w:t>CONDICIONES DE USO:</w:t>
      </w:r>
    </w:p>
    <w:p w14:paraId="11EFF14A" w14:textId="045B32B6" w:rsidR="00692704" w:rsidRPr="00F44769" w:rsidRDefault="00692704">
      <w:pPr>
        <w:ind w:right="188"/>
        <w:jc w:val="both"/>
      </w:pPr>
    </w:p>
    <w:p w14:paraId="3D085F74" w14:textId="3AE84383" w:rsidR="00692704" w:rsidRPr="00F44769" w:rsidRDefault="006350D8">
      <w:pPr>
        <w:pStyle w:val="Prrafodelista"/>
        <w:numPr>
          <w:ilvl w:val="0"/>
          <w:numId w:val="46"/>
        </w:numPr>
        <w:ind w:right="188"/>
        <w:jc w:val="both"/>
        <w:rPr>
          <w:rFonts w:ascii="Arial" w:hAnsi="Arial" w:cs="Arial"/>
        </w:rPr>
      </w:pPr>
      <w:r w:rsidRPr="00F44769">
        <w:rPr>
          <w:rFonts w:ascii="Arial" w:hAnsi="Arial" w:cs="Arial"/>
        </w:rPr>
        <w:t>Para poder solicitar e</w:t>
      </w:r>
      <w:r w:rsidR="002E748F" w:rsidRPr="00F44769">
        <w:rPr>
          <w:rFonts w:ascii="Arial" w:hAnsi="Arial" w:cs="Arial"/>
        </w:rPr>
        <w:t>ste</w:t>
      </w:r>
      <w:r w:rsidRPr="00F44769">
        <w:rPr>
          <w:rFonts w:ascii="Arial" w:hAnsi="Arial" w:cs="Arial"/>
        </w:rPr>
        <w:t xml:space="preserve"> permiso</w:t>
      </w:r>
      <w:r w:rsidR="002E748F" w:rsidRPr="00F44769">
        <w:rPr>
          <w:rFonts w:ascii="Arial" w:hAnsi="Arial" w:cs="Arial"/>
        </w:rPr>
        <w:t>, el</w:t>
      </w:r>
      <w:r w:rsidRPr="00F44769">
        <w:rPr>
          <w:rFonts w:ascii="Arial" w:hAnsi="Arial" w:cs="Arial"/>
        </w:rPr>
        <w:t xml:space="preserve"> servidor público debe </w:t>
      </w:r>
      <w:r w:rsidR="002E748F" w:rsidRPr="00F44769">
        <w:rPr>
          <w:rFonts w:ascii="Arial" w:hAnsi="Arial" w:cs="Arial"/>
        </w:rPr>
        <w:t>actualizar</w:t>
      </w:r>
      <w:r w:rsidRPr="00F44769">
        <w:rPr>
          <w:rFonts w:ascii="Arial" w:hAnsi="Arial" w:cs="Arial"/>
        </w:rPr>
        <w:t xml:space="preserve"> la información</w:t>
      </w:r>
      <w:r w:rsidR="002E748F" w:rsidRPr="00F44769">
        <w:rPr>
          <w:rFonts w:ascii="Arial" w:hAnsi="Arial" w:cs="Arial"/>
        </w:rPr>
        <w:t xml:space="preserve"> de su familia</w:t>
      </w:r>
      <w:r w:rsidR="009A1205" w:rsidRPr="00F44769">
        <w:rPr>
          <w:rFonts w:ascii="Arial" w:hAnsi="Arial" w:cs="Arial"/>
        </w:rPr>
        <w:t xml:space="preserve"> en el</w:t>
      </w:r>
      <w:r w:rsidRPr="00F44769">
        <w:rPr>
          <w:rFonts w:ascii="Arial" w:hAnsi="Arial" w:cs="Arial"/>
        </w:rPr>
        <w:t xml:space="preserve"> aplicativo IRIS</w:t>
      </w:r>
      <w:r w:rsidR="004C10E9" w:rsidRPr="00F44769">
        <w:rPr>
          <w:rFonts w:ascii="Arial" w:hAnsi="Arial" w:cs="Arial"/>
        </w:rPr>
        <w:t xml:space="preserve">, </w:t>
      </w:r>
      <w:r w:rsidR="0086798B" w:rsidRPr="00F44769">
        <w:rPr>
          <w:rFonts w:ascii="Arial" w:hAnsi="Arial" w:cs="Arial"/>
        </w:rPr>
        <w:t xml:space="preserve">lo cual si no se hace será causal de no autorización </w:t>
      </w:r>
      <w:r w:rsidR="001B34E9">
        <w:rPr>
          <w:rFonts w:ascii="Arial" w:hAnsi="Arial" w:cs="Arial"/>
        </w:rPr>
        <w:t xml:space="preserve">por parte </w:t>
      </w:r>
      <w:r w:rsidR="004C10E9" w:rsidRPr="00F44769">
        <w:rPr>
          <w:rFonts w:ascii="Arial" w:hAnsi="Arial" w:cs="Arial"/>
        </w:rPr>
        <w:t>de la Subdirección de Talento Humano.</w:t>
      </w:r>
    </w:p>
    <w:p w14:paraId="0542A821" w14:textId="09AA39F1" w:rsidR="00692704" w:rsidRPr="00F44769" w:rsidRDefault="004C10E9">
      <w:pPr>
        <w:pStyle w:val="Prrafodelista"/>
        <w:numPr>
          <w:ilvl w:val="0"/>
          <w:numId w:val="46"/>
        </w:numPr>
        <w:ind w:right="188"/>
        <w:jc w:val="both"/>
        <w:rPr>
          <w:rFonts w:ascii="Arial" w:hAnsi="Arial" w:cs="Arial"/>
        </w:rPr>
      </w:pPr>
      <w:r w:rsidRPr="00F44769">
        <w:rPr>
          <w:rFonts w:ascii="Arial" w:hAnsi="Arial" w:cs="Arial"/>
        </w:rPr>
        <w:t xml:space="preserve">Este permiso se </w:t>
      </w:r>
      <w:r w:rsidR="006350D8" w:rsidRPr="00F44769">
        <w:rPr>
          <w:rFonts w:ascii="Arial" w:hAnsi="Arial" w:cs="Arial"/>
        </w:rPr>
        <w:t>debe solicitar</w:t>
      </w:r>
      <w:r w:rsidRPr="00F44769">
        <w:rPr>
          <w:rFonts w:ascii="Arial" w:hAnsi="Arial" w:cs="Arial"/>
        </w:rPr>
        <w:t xml:space="preserve"> por IRIS, </w:t>
      </w:r>
      <w:r w:rsidR="006350D8" w:rsidRPr="00F44769">
        <w:rPr>
          <w:rFonts w:ascii="Arial" w:hAnsi="Arial" w:cs="Arial"/>
        </w:rPr>
        <w:t xml:space="preserve">como mínimo con </w:t>
      </w:r>
      <w:r w:rsidR="0077238D" w:rsidRPr="00F44769">
        <w:rPr>
          <w:rFonts w:ascii="Arial" w:hAnsi="Arial" w:cs="Arial"/>
        </w:rPr>
        <w:t xml:space="preserve">ocho </w:t>
      </w:r>
      <w:r w:rsidR="006350D8" w:rsidRPr="00F44769">
        <w:rPr>
          <w:rFonts w:ascii="Arial" w:hAnsi="Arial" w:cs="Arial"/>
        </w:rPr>
        <w:t>(</w:t>
      </w:r>
      <w:r w:rsidR="0077238D" w:rsidRPr="00F44769">
        <w:rPr>
          <w:rFonts w:ascii="Arial" w:hAnsi="Arial" w:cs="Arial"/>
        </w:rPr>
        <w:t>8</w:t>
      </w:r>
      <w:r w:rsidR="006350D8" w:rsidRPr="00F44769">
        <w:rPr>
          <w:rFonts w:ascii="Arial" w:hAnsi="Arial" w:cs="Arial"/>
        </w:rPr>
        <w:t xml:space="preserve">) días </w:t>
      </w:r>
      <w:r w:rsidRPr="00F44769">
        <w:rPr>
          <w:rFonts w:ascii="Arial" w:hAnsi="Arial" w:cs="Arial"/>
        </w:rPr>
        <w:t xml:space="preserve">hábiles </w:t>
      </w:r>
      <w:r w:rsidR="006350D8" w:rsidRPr="00F44769">
        <w:rPr>
          <w:rFonts w:ascii="Arial" w:hAnsi="Arial" w:cs="Arial"/>
        </w:rPr>
        <w:t>de anticipación al día del cumpleaños del integrante de su familia</w:t>
      </w:r>
      <w:r w:rsidRPr="00F44769">
        <w:rPr>
          <w:rFonts w:ascii="Arial" w:hAnsi="Arial" w:cs="Arial"/>
        </w:rPr>
        <w:t>.</w:t>
      </w:r>
      <w:r w:rsidR="006350D8" w:rsidRPr="00F44769">
        <w:rPr>
          <w:rFonts w:ascii="Arial" w:hAnsi="Arial" w:cs="Arial"/>
        </w:rPr>
        <w:t xml:space="preserve"> </w:t>
      </w:r>
    </w:p>
    <w:p w14:paraId="256A10BE" w14:textId="4A888063" w:rsidR="004C10E9" w:rsidRPr="00F44769" w:rsidRDefault="004C10E9">
      <w:pPr>
        <w:pStyle w:val="Prrafodelista"/>
        <w:numPr>
          <w:ilvl w:val="0"/>
          <w:numId w:val="46"/>
        </w:numPr>
        <w:ind w:right="188"/>
        <w:jc w:val="both"/>
        <w:rPr>
          <w:rFonts w:ascii="Arial" w:hAnsi="Arial" w:cs="Arial"/>
        </w:rPr>
      </w:pPr>
      <w:r w:rsidRPr="00F44769">
        <w:rPr>
          <w:rFonts w:ascii="Arial" w:hAnsi="Arial" w:cs="Arial"/>
        </w:rPr>
        <w:t>El permiso deberá surtir el trámite de autorización en IRIS por parte del superior inmediato.</w:t>
      </w:r>
    </w:p>
    <w:p w14:paraId="71B22ADB" w14:textId="7379A76D" w:rsidR="001B73BF" w:rsidRPr="00F44769" w:rsidRDefault="001B73BF">
      <w:pPr>
        <w:pStyle w:val="Prrafodelista"/>
        <w:numPr>
          <w:ilvl w:val="0"/>
          <w:numId w:val="46"/>
        </w:numPr>
        <w:ind w:right="188"/>
        <w:jc w:val="both"/>
        <w:rPr>
          <w:rFonts w:ascii="Arial" w:hAnsi="Arial" w:cs="Arial"/>
        </w:rPr>
      </w:pPr>
      <w:r w:rsidRPr="00F44769">
        <w:rPr>
          <w:rFonts w:ascii="Arial" w:hAnsi="Arial" w:cs="Arial"/>
        </w:rPr>
        <w:t>El servidor público debe garantizar que las funciones asignadas a él estén al día en el momento del disfrute de dicho permiso. Esta circunstancia deberá ser valorada por el superior inmediato al momento de otorgar la autorización en IRIS, con el fin de que no se afecte la prestación del servicio.</w:t>
      </w:r>
    </w:p>
    <w:p w14:paraId="409CA64C" w14:textId="485678B7" w:rsidR="004249E6" w:rsidRPr="00F44769" w:rsidRDefault="006350D8">
      <w:pPr>
        <w:pStyle w:val="Prrafodelista"/>
        <w:numPr>
          <w:ilvl w:val="0"/>
          <w:numId w:val="46"/>
        </w:numPr>
        <w:ind w:right="188"/>
        <w:jc w:val="both"/>
        <w:rPr>
          <w:rFonts w:ascii="Arial" w:hAnsi="Arial" w:cs="Arial"/>
        </w:rPr>
      </w:pPr>
      <w:r w:rsidRPr="00F44769">
        <w:rPr>
          <w:rFonts w:ascii="Arial" w:hAnsi="Arial" w:cs="Arial"/>
        </w:rPr>
        <w:t>E</w:t>
      </w:r>
      <w:r w:rsidR="002E748F" w:rsidRPr="00F44769">
        <w:rPr>
          <w:rFonts w:ascii="Arial" w:hAnsi="Arial" w:cs="Arial"/>
        </w:rPr>
        <w:t>ste</w:t>
      </w:r>
      <w:r w:rsidRPr="00F44769">
        <w:rPr>
          <w:rFonts w:ascii="Arial" w:hAnsi="Arial" w:cs="Arial"/>
        </w:rPr>
        <w:t xml:space="preserve"> permiso solo aplica para la fecha de cumpleaños de </w:t>
      </w:r>
      <w:r w:rsidR="00700C8F" w:rsidRPr="00F44769">
        <w:rPr>
          <w:rFonts w:ascii="Arial" w:hAnsi="Arial" w:cs="Arial"/>
        </w:rPr>
        <w:t xml:space="preserve">los </w:t>
      </w:r>
      <w:r w:rsidRPr="00F44769">
        <w:rPr>
          <w:rFonts w:ascii="Arial" w:hAnsi="Arial" w:cs="Arial"/>
        </w:rPr>
        <w:t>padres</w:t>
      </w:r>
      <w:r w:rsidR="00700C8F" w:rsidRPr="00F44769">
        <w:rPr>
          <w:rFonts w:ascii="Arial" w:hAnsi="Arial" w:cs="Arial"/>
        </w:rPr>
        <w:t xml:space="preserve">, </w:t>
      </w:r>
      <w:r w:rsidRPr="00F44769">
        <w:rPr>
          <w:rFonts w:ascii="Arial" w:hAnsi="Arial" w:cs="Arial"/>
        </w:rPr>
        <w:t>hijos</w:t>
      </w:r>
      <w:r w:rsidR="00700C8F" w:rsidRPr="00F44769">
        <w:rPr>
          <w:rFonts w:ascii="Arial" w:hAnsi="Arial" w:cs="Arial"/>
        </w:rPr>
        <w:t>,</w:t>
      </w:r>
      <w:r w:rsidRPr="00F44769">
        <w:rPr>
          <w:rFonts w:ascii="Arial" w:hAnsi="Arial" w:cs="Arial"/>
        </w:rPr>
        <w:t xml:space="preserve"> c</w:t>
      </w:r>
      <w:r w:rsidR="00700C8F" w:rsidRPr="00F44769">
        <w:rPr>
          <w:rFonts w:ascii="Arial" w:hAnsi="Arial" w:cs="Arial"/>
        </w:rPr>
        <w:t>ó</w:t>
      </w:r>
      <w:r w:rsidRPr="00F44769">
        <w:rPr>
          <w:rFonts w:ascii="Arial" w:hAnsi="Arial" w:cs="Arial"/>
        </w:rPr>
        <w:t>nyuge</w:t>
      </w:r>
      <w:r w:rsidR="00700C8F" w:rsidRPr="00F44769">
        <w:rPr>
          <w:rFonts w:ascii="Arial" w:hAnsi="Arial" w:cs="Arial"/>
        </w:rPr>
        <w:t xml:space="preserve"> o compañero(a)</w:t>
      </w:r>
      <w:r w:rsidRPr="00F44769">
        <w:rPr>
          <w:rFonts w:ascii="Arial" w:hAnsi="Arial" w:cs="Arial"/>
        </w:rPr>
        <w:t xml:space="preserve"> </w:t>
      </w:r>
      <w:r w:rsidR="00700C8F" w:rsidRPr="00F44769">
        <w:rPr>
          <w:rFonts w:ascii="Arial" w:hAnsi="Arial" w:cs="Arial"/>
        </w:rPr>
        <w:t xml:space="preserve">permanente </w:t>
      </w:r>
      <w:r w:rsidRPr="00F44769">
        <w:rPr>
          <w:rFonts w:ascii="Arial" w:hAnsi="Arial" w:cs="Arial"/>
        </w:rPr>
        <w:t>del servidor público,</w:t>
      </w:r>
      <w:r w:rsidR="00700C8F" w:rsidRPr="00F44769">
        <w:rPr>
          <w:rFonts w:ascii="Arial" w:hAnsi="Arial" w:cs="Arial"/>
        </w:rPr>
        <w:t xml:space="preserve"> </w:t>
      </w:r>
      <w:r w:rsidRPr="00F44769">
        <w:rPr>
          <w:rFonts w:ascii="Arial" w:hAnsi="Arial" w:cs="Arial"/>
        </w:rPr>
        <w:t>en el caso que más de un integrante de la familia del servidor cumpla años en la misma fecha, solo se autorizar</w:t>
      </w:r>
      <w:r w:rsidR="004C10E9" w:rsidRPr="00F44769">
        <w:rPr>
          <w:rFonts w:ascii="Arial" w:hAnsi="Arial" w:cs="Arial"/>
        </w:rPr>
        <w:t>á</w:t>
      </w:r>
      <w:r w:rsidRPr="00F44769">
        <w:rPr>
          <w:rFonts w:ascii="Arial" w:hAnsi="Arial" w:cs="Arial"/>
        </w:rPr>
        <w:t xml:space="preserve"> un solo permiso con los mismos requisitos establecidos para tal fin.</w:t>
      </w:r>
      <w:r w:rsidR="00700C8F" w:rsidRPr="00F44769">
        <w:rPr>
          <w:rFonts w:ascii="Arial" w:hAnsi="Arial" w:cs="Arial"/>
        </w:rPr>
        <w:t xml:space="preserve"> </w:t>
      </w:r>
      <w:bookmarkStart w:id="1" w:name="_Hlk83651610"/>
      <w:r w:rsidR="00700C8F" w:rsidRPr="00F44769">
        <w:rPr>
          <w:rFonts w:ascii="Arial" w:hAnsi="Arial" w:cs="Arial"/>
        </w:rPr>
        <w:t xml:space="preserve">Para los casos en que los servidores públicos no </w:t>
      </w:r>
      <w:r w:rsidR="00C2318F" w:rsidRPr="00F44769">
        <w:rPr>
          <w:rFonts w:ascii="Arial" w:hAnsi="Arial" w:cs="Arial"/>
        </w:rPr>
        <w:t>tengan hijos, padres vivos, cónyuge o compañero(a), podrán utilizar el beneficio respecto de los hermanos, abuelos, nietos o sobrinos, con quienes convivan</w:t>
      </w:r>
      <w:bookmarkEnd w:id="1"/>
      <w:r w:rsidR="00C2318F" w:rsidRPr="00F44769">
        <w:rPr>
          <w:rFonts w:ascii="Arial" w:hAnsi="Arial" w:cs="Arial"/>
        </w:rPr>
        <w:t xml:space="preserve"> </w:t>
      </w:r>
      <w:bookmarkStart w:id="2" w:name="_Hlk83651678"/>
      <w:r w:rsidR="00C2318F" w:rsidRPr="00F44769">
        <w:rPr>
          <w:rFonts w:ascii="Arial" w:hAnsi="Arial" w:cs="Arial"/>
        </w:rPr>
        <w:t>o exista dependencia económica</w:t>
      </w:r>
      <w:bookmarkEnd w:id="2"/>
      <w:r w:rsidR="00057F45" w:rsidRPr="00F44769">
        <w:rPr>
          <w:rFonts w:ascii="Arial" w:hAnsi="Arial" w:cs="Arial"/>
        </w:rPr>
        <w:t>.</w:t>
      </w:r>
    </w:p>
    <w:p w14:paraId="7D9DD5F0" w14:textId="56CC10F3" w:rsidR="002E748F" w:rsidRPr="00F44769" w:rsidRDefault="006350D8">
      <w:pPr>
        <w:pStyle w:val="Prrafodelista"/>
        <w:numPr>
          <w:ilvl w:val="0"/>
          <w:numId w:val="46"/>
        </w:numPr>
        <w:ind w:right="188"/>
        <w:jc w:val="both"/>
        <w:rPr>
          <w:rFonts w:ascii="Arial" w:hAnsi="Arial" w:cs="Arial"/>
        </w:rPr>
      </w:pPr>
      <w:r w:rsidRPr="00F44769">
        <w:rPr>
          <w:rFonts w:ascii="Arial" w:hAnsi="Arial" w:cs="Arial"/>
        </w:rPr>
        <w:t>Cuando la fecha de cumpleaños de</w:t>
      </w:r>
      <w:r w:rsidR="004C10E9" w:rsidRPr="00F44769">
        <w:rPr>
          <w:rFonts w:ascii="Arial" w:hAnsi="Arial" w:cs="Arial"/>
        </w:rPr>
        <w:t>l</w:t>
      </w:r>
      <w:r w:rsidRPr="00F44769">
        <w:rPr>
          <w:rFonts w:ascii="Arial" w:hAnsi="Arial" w:cs="Arial"/>
        </w:rPr>
        <w:t xml:space="preserve"> integrante de la familia del servidor público sea en días no laborables </w:t>
      </w:r>
      <w:r w:rsidR="004C10E9" w:rsidRPr="00F44769">
        <w:rPr>
          <w:rFonts w:ascii="Arial" w:hAnsi="Arial" w:cs="Arial"/>
        </w:rPr>
        <w:t xml:space="preserve">para </w:t>
      </w:r>
      <w:r w:rsidRPr="00F44769">
        <w:rPr>
          <w:rFonts w:ascii="Arial" w:hAnsi="Arial" w:cs="Arial"/>
        </w:rPr>
        <w:t xml:space="preserve">la entidad, no se </w:t>
      </w:r>
      <w:r w:rsidR="002E748F" w:rsidRPr="00F44769">
        <w:rPr>
          <w:rFonts w:ascii="Arial" w:hAnsi="Arial" w:cs="Arial"/>
        </w:rPr>
        <w:t>autorizará</w:t>
      </w:r>
      <w:r w:rsidRPr="00F44769">
        <w:rPr>
          <w:rFonts w:ascii="Arial" w:hAnsi="Arial" w:cs="Arial"/>
        </w:rPr>
        <w:t xml:space="preserve"> dicho beneficio</w:t>
      </w:r>
      <w:r w:rsidR="002E748F" w:rsidRPr="00F44769">
        <w:rPr>
          <w:rFonts w:ascii="Arial" w:hAnsi="Arial" w:cs="Arial"/>
        </w:rPr>
        <w:t>.</w:t>
      </w:r>
    </w:p>
    <w:p w14:paraId="625E1771" w14:textId="67141EBB" w:rsidR="002E748F" w:rsidRPr="00F44769" w:rsidRDefault="002E748F">
      <w:pPr>
        <w:pStyle w:val="Prrafodelista"/>
        <w:numPr>
          <w:ilvl w:val="0"/>
          <w:numId w:val="46"/>
        </w:numPr>
        <w:ind w:right="188"/>
        <w:jc w:val="both"/>
        <w:rPr>
          <w:rFonts w:ascii="Arial" w:hAnsi="Arial" w:cs="Arial"/>
        </w:rPr>
      </w:pPr>
      <w:r w:rsidRPr="00F44769">
        <w:rPr>
          <w:rFonts w:ascii="Arial" w:hAnsi="Arial" w:cs="Arial"/>
        </w:rPr>
        <w:t>Este permiso no</w:t>
      </w:r>
      <w:r w:rsidR="006350D8" w:rsidRPr="00F44769">
        <w:rPr>
          <w:rFonts w:ascii="Arial" w:hAnsi="Arial" w:cs="Arial"/>
        </w:rPr>
        <w:t xml:space="preserve"> se autorizar</w:t>
      </w:r>
      <w:r w:rsidR="009A1205" w:rsidRPr="00F44769">
        <w:rPr>
          <w:rFonts w:ascii="Arial" w:hAnsi="Arial" w:cs="Arial"/>
        </w:rPr>
        <w:t>á</w:t>
      </w:r>
      <w:r w:rsidR="006350D8" w:rsidRPr="00F44769">
        <w:rPr>
          <w:rFonts w:ascii="Arial" w:hAnsi="Arial" w:cs="Arial"/>
        </w:rPr>
        <w:t xml:space="preserve"> cuando el servidor se encuentre en vacaciones, </w:t>
      </w:r>
      <w:r w:rsidR="001B73BF" w:rsidRPr="00F44769">
        <w:rPr>
          <w:rFonts w:ascii="Arial" w:hAnsi="Arial" w:cs="Arial"/>
        </w:rPr>
        <w:t xml:space="preserve">licencia por </w:t>
      </w:r>
      <w:r w:rsidR="006350D8" w:rsidRPr="00F44769">
        <w:rPr>
          <w:rFonts w:ascii="Arial" w:hAnsi="Arial" w:cs="Arial"/>
        </w:rPr>
        <w:t>incapaci</w:t>
      </w:r>
      <w:r w:rsidR="001B73BF" w:rsidRPr="00F44769">
        <w:rPr>
          <w:rFonts w:ascii="Arial" w:hAnsi="Arial" w:cs="Arial"/>
        </w:rPr>
        <w:t xml:space="preserve">dad, no </w:t>
      </w:r>
      <w:r w:rsidR="006350D8" w:rsidRPr="00F44769">
        <w:rPr>
          <w:rFonts w:ascii="Arial" w:hAnsi="Arial" w:cs="Arial"/>
        </w:rPr>
        <w:t>remunerada</w:t>
      </w:r>
      <w:r w:rsidR="001B73BF" w:rsidRPr="00F44769">
        <w:rPr>
          <w:rFonts w:ascii="Arial" w:hAnsi="Arial" w:cs="Arial"/>
        </w:rPr>
        <w:t>, de maternidad y/o paternidad.</w:t>
      </w:r>
      <w:r w:rsidR="006350D8" w:rsidRPr="00F44769">
        <w:rPr>
          <w:rFonts w:ascii="Arial" w:hAnsi="Arial" w:cs="Arial"/>
        </w:rPr>
        <w:t xml:space="preserve">  </w:t>
      </w:r>
    </w:p>
    <w:p w14:paraId="671E46AE" w14:textId="3879D3EA" w:rsidR="001B73BF" w:rsidRPr="00F44769" w:rsidRDefault="009A1205">
      <w:pPr>
        <w:pStyle w:val="Prrafodelista"/>
        <w:numPr>
          <w:ilvl w:val="0"/>
          <w:numId w:val="46"/>
        </w:numPr>
        <w:ind w:right="188"/>
        <w:jc w:val="both"/>
        <w:rPr>
          <w:rFonts w:ascii="Arial" w:hAnsi="Arial" w:cs="Arial"/>
        </w:rPr>
      </w:pPr>
      <w:r w:rsidRPr="00F44769">
        <w:rPr>
          <w:rFonts w:ascii="Arial" w:hAnsi="Arial" w:cs="Arial"/>
        </w:rPr>
        <w:t>S</w:t>
      </w:r>
      <w:r w:rsidR="006350D8" w:rsidRPr="00F44769">
        <w:rPr>
          <w:rFonts w:ascii="Arial" w:hAnsi="Arial" w:cs="Arial"/>
        </w:rPr>
        <w:t xml:space="preserve">i después de haber realizado la </w:t>
      </w:r>
      <w:r w:rsidRPr="00F44769">
        <w:rPr>
          <w:rFonts w:ascii="Arial" w:hAnsi="Arial" w:cs="Arial"/>
        </w:rPr>
        <w:t xml:space="preserve">solicitud de este permiso y </w:t>
      </w:r>
      <w:r w:rsidR="006350D8" w:rsidRPr="00F44769">
        <w:rPr>
          <w:rFonts w:ascii="Arial" w:hAnsi="Arial" w:cs="Arial"/>
        </w:rPr>
        <w:t xml:space="preserve">por necesidad del servicio el </w:t>
      </w:r>
      <w:r w:rsidRPr="00F44769">
        <w:rPr>
          <w:rFonts w:ascii="Arial" w:hAnsi="Arial" w:cs="Arial"/>
        </w:rPr>
        <w:t xml:space="preserve">servidor </w:t>
      </w:r>
      <w:r w:rsidR="001B73BF" w:rsidRPr="00F44769">
        <w:rPr>
          <w:rFonts w:ascii="Arial" w:hAnsi="Arial" w:cs="Arial"/>
        </w:rPr>
        <w:t>público fue agendado para realizar comisión de servicios en el día requerido</w:t>
      </w:r>
      <w:r w:rsidR="006350D8" w:rsidRPr="00F44769">
        <w:rPr>
          <w:rFonts w:ascii="Arial" w:hAnsi="Arial" w:cs="Arial"/>
        </w:rPr>
        <w:t>, se autorizar</w:t>
      </w:r>
      <w:r w:rsidRPr="00F44769">
        <w:rPr>
          <w:rFonts w:ascii="Arial" w:hAnsi="Arial" w:cs="Arial"/>
        </w:rPr>
        <w:t>á</w:t>
      </w:r>
      <w:r w:rsidR="006350D8" w:rsidRPr="00F44769">
        <w:rPr>
          <w:rFonts w:ascii="Arial" w:hAnsi="Arial" w:cs="Arial"/>
        </w:rPr>
        <w:t xml:space="preserve"> tomar este beneficio </w:t>
      </w:r>
      <w:r w:rsidR="00AC2A79" w:rsidRPr="00F44769">
        <w:rPr>
          <w:rFonts w:ascii="Arial" w:hAnsi="Arial" w:cs="Arial"/>
        </w:rPr>
        <w:t xml:space="preserve">la tarde </w:t>
      </w:r>
      <w:r w:rsidR="001B73BF" w:rsidRPr="00F44769">
        <w:rPr>
          <w:rFonts w:ascii="Arial" w:hAnsi="Arial" w:cs="Arial"/>
        </w:rPr>
        <w:t xml:space="preserve">del día </w:t>
      </w:r>
      <w:r w:rsidR="00AC2A79" w:rsidRPr="00F44769">
        <w:rPr>
          <w:rFonts w:ascii="Arial" w:hAnsi="Arial" w:cs="Arial"/>
        </w:rPr>
        <w:t>hábil siguiente</w:t>
      </w:r>
      <w:r w:rsidR="006350D8" w:rsidRPr="00F44769">
        <w:rPr>
          <w:rFonts w:ascii="Arial" w:hAnsi="Arial" w:cs="Arial"/>
        </w:rPr>
        <w:t xml:space="preserve"> a la terminación de dicha comisión.</w:t>
      </w:r>
    </w:p>
    <w:p w14:paraId="0331AFA7" w14:textId="77777777" w:rsidR="009B6661" w:rsidRPr="00F44769" w:rsidRDefault="009B6661">
      <w:pPr>
        <w:ind w:left="709" w:right="188"/>
        <w:jc w:val="both"/>
      </w:pPr>
    </w:p>
    <w:p w14:paraId="7C2F691D" w14:textId="50FA82CC" w:rsidR="001D6A68" w:rsidRPr="00F44769" w:rsidRDefault="003C15F1">
      <w:pPr>
        <w:tabs>
          <w:tab w:val="left" w:pos="284"/>
        </w:tabs>
        <w:ind w:left="142" w:right="188"/>
        <w:jc w:val="both"/>
        <w:rPr>
          <w:color w:val="1E1E1E"/>
          <w:shd w:val="clear" w:color="auto" w:fill="FFFFFF"/>
        </w:rPr>
      </w:pPr>
      <w:r w:rsidRPr="00F44769">
        <w:rPr>
          <w:b/>
        </w:rPr>
        <w:t xml:space="preserve">5.3 </w:t>
      </w:r>
      <w:r w:rsidR="009B6661" w:rsidRPr="00F44769">
        <w:rPr>
          <w:b/>
        </w:rPr>
        <w:t>PERMISO ESPECIAL REMUNERADO PARA CELEBRAR MATRIMON</w:t>
      </w:r>
      <w:r w:rsidR="00AC2A79" w:rsidRPr="00F44769">
        <w:rPr>
          <w:b/>
        </w:rPr>
        <w:t>IO</w:t>
      </w:r>
      <w:r w:rsidR="001B62E1" w:rsidRPr="00F44769">
        <w:rPr>
          <w:b/>
        </w:rPr>
        <w:t>.</w:t>
      </w:r>
      <w:r w:rsidR="009B6661" w:rsidRPr="00F44769">
        <w:rPr>
          <w:b/>
        </w:rPr>
        <w:t xml:space="preserve"> </w:t>
      </w:r>
      <w:r w:rsidR="00F05BC2" w:rsidRPr="00F44769">
        <w:rPr>
          <w:color w:val="1E1E1E"/>
          <w:shd w:val="clear" w:color="auto" w:fill="FFFFFF"/>
        </w:rPr>
        <w:t>Con</w:t>
      </w:r>
      <w:r w:rsidR="003B6045">
        <w:rPr>
          <w:color w:val="1E1E1E"/>
          <w:shd w:val="clear" w:color="auto" w:fill="FFFFFF"/>
        </w:rPr>
        <w:t xml:space="preserve"> el fin de reconocer </w:t>
      </w:r>
      <w:r w:rsidR="00F44769">
        <w:rPr>
          <w:color w:val="1E1E1E"/>
          <w:shd w:val="clear" w:color="auto" w:fill="FFFFFF"/>
        </w:rPr>
        <w:t>l</w:t>
      </w:r>
      <w:r w:rsidR="00F05BC2" w:rsidRPr="00F44769">
        <w:rPr>
          <w:color w:val="1E1E1E"/>
          <w:shd w:val="clear" w:color="auto" w:fill="FFFFFF"/>
        </w:rPr>
        <w:t xml:space="preserve">a importancia que tiene para los servidores públicos la conformación de una familia, </w:t>
      </w:r>
      <w:r w:rsidR="001D6A68" w:rsidRPr="00F44769">
        <w:t>se establece como beneficio de</w:t>
      </w:r>
      <w:r w:rsidR="003B6045">
        <w:t>l</w:t>
      </w:r>
      <w:r w:rsidR="001D6A68" w:rsidRPr="00F44769">
        <w:t xml:space="preserve"> Salario Emocional, </w:t>
      </w:r>
      <w:r w:rsidR="00896578" w:rsidRPr="00F44769">
        <w:rPr>
          <w:color w:val="1E1E1E"/>
          <w:shd w:val="clear" w:color="auto" w:fill="FFFFFF"/>
        </w:rPr>
        <w:t xml:space="preserve">la posibilidad de solicitar </w:t>
      </w:r>
      <w:r w:rsidR="0077238D" w:rsidRPr="00F44769">
        <w:rPr>
          <w:color w:val="1E1E1E"/>
          <w:shd w:val="clear" w:color="auto" w:fill="FFFFFF"/>
        </w:rPr>
        <w:t>un</w:t>
      </w:r>
      <w:r w:rsidR="001D6A68" w:rsidRPr="00F44769">
        <w:rPr>
          <w:color w:val="1E1E1E"/>
          <w:shd w:val="clear" w:color="auto" w:fill="FFFFFF"/>
        </w:rPr>
        <w:t xml:space="preserve"> (</w:t>
      </w:r>
      <w:r w:rsidR="0077238D" w:rsidRPr="00F44769">
        <w:rPr>
          <w:color w:val="1E1E1E"/>
          <w:shd w:val="clear" w:color="auto" w:fill="FFFFFF"/>
        </w:rPr>
        <w:t>1</w:t>
      </w:r>
      <w:r w:rsidR="001D6A68" w:rsidRPr="00F44769">
        <w:rPr>
          <w:color w:val="1E1E1E"/>
          <w:shd w:val="clear" w:color="auto" w:fill="FFFFFF"/>
        </w:rPr>
        <w:t>) día hábil para compartir con su pareja, al servidor público que contraiga matrimonio (civil o por cualquier rito religioso).</w:t>
      </w:r>
      <w:bookmarkStart w:id="3" w:name="_Hlk83651890"/>
      <w:r w:rsidR="003B6045">
        <w:rPr>
          <w:color w:val="1E1E1E"/>
          <w:shd w:val="clear" w:color="auto" w:fill="FFFFFF"/>
        </w:rPr>
        <w:t xml:space="preserve"> </w:t>
      </w:r>
      <w:r w:rsidR="002B6CA4" w:rsidRPr="00F44769">
        <w:rPr>
          <w:color w:val="1E1E1E"/>
          <w:shd w:val="clear" w:color="auto" w:fill="FFFFFF"/>
        </w:rPr>
        <w:t>Si la fecha es en fin de semana es potestad del servidor público escoger el día hábil inmediatamente anterior o posterior del mismo.</w:t>
      </w:r>
    </w:p>
    <w:bookmarkEnd w:id="3"/>
    <w:p w14:paraId="5A02C77A" w14:textId="77777777" w:rsidR="001D6A68" w:rsidRPr="00F44769" w:rsidRDefault="001D6A68">
      <w:pPr>
        <w:tabs>
          <w:tab w:val="left" w:pos="284"/>
        </w:tabs>
        <w:ind w:left="142" w:right="188"/>
        <w:jc w:val="both"/>
        <w:rPr>
          <w:color w:val="1E1E1E"/>
          <w:shd w:val="clear" w:color="auto" w:fill="FFFFFF"/>
        </w:rPr>
      </w:pPr>
    </w:p>
    <w:p w14:paraId="7C45173C" w14:textId="51E75C94" w:rsidR="004A173A" w:rsidRPr="00F44769" w:rsidRDefault="004A173A">
      <w:pPr>
        <w:ind w:left="142" w:right="188"/>
        <w:jc w:val="both"/>
        <w:rPr>
          <w:b/>
        </w:rPr>
      </w:pPr>
      <w:r w:rsidRPr="00F44769">
        <w:rPr>
          <w:b/>
        </w:rPr>
        <w:t>CONDICIONES DE USO:</w:t>
      </w:r>
    </w:p>
    <w:p w14:paraId="33D787FC" w14:textId="77777777" w:rsidR="00A3783B" w:rsidRPr="00F44769" w:rsidRDefault="00A3783B">
      <w:pPr>
        <w:ind w:left="142" w:right="188"/>
        <w:jc w:val="both"/>
        <w:rPr>
          <w:b/>
        </w:rPr>
      </w:pPr>
    </w:p>
    <w:p w14:paraId="01994E37" w14:textId="39E12881" w:rsidR="004C684B" w:rsidRPr="00F44769" w:rsidRDefault="009B6661">
      <w:pPr>
        <w:numPr>
          <w:ilvl w:val="0"/>
          <w:numId w:val="9"/>
        </w:numPr>
        <w:ind w:left="709" w:right="188"/>
        <w:jc w:val="both"/>
        <w:rPr>
          <w:b/>
        </w:rPr>
      </w:pPr>
      <w:r w:rsidRPr="00F44769">
        <w:t xml:space="preserve">Este </w:t>
      </w:r>
      <w:r w:rsidR="001D6A68" w:rsidRPr="00F44769">
        <w:t xml:space="preserve">permiso </w:t>
      </w:r>
      <w:r w:rsidRPr="00F44769">
        <w:t xml:space="preserve">se debe solicitar por </w:t>
      </w:r>
      <w:r w:rsidR="001D6A68" w:rsidRPr="00F44769">
        <w:t>IRIS</w:t>
      </w:r>
      <w:r w:rsidRPr="00F44769">
        <w:t xml:space="preserve">, </w:t>
      </w:r>
      <w:r w:rsidR="001D6A68" w:rsidRPr="00F44769">
        <w:t xml:space="preserve">con mínimo </w:t>
      </w:r>
      <w:r w:rsidR="006441BA" w:rsidRPr="00F44769">
        <w:t>ocho</w:t>
      </w:r>
      <w:r w:rsidR="001D6A68" w:rsidRPr="00F44769">
        <w:t xml:space="preserve"> (</w:t>
      </w:r>
      <w:r w:rsidR="006441BA" w:rsidRPr="00F44769">
        <w:t>8</w:t>
      </w:r>
      <w:r w:rsidR="001D6A68" w:rsidRPr="00F44769">
        <w:t>) días hábiles de anticipación a la fecha del matrimonio, adjuntando el soporte del trámite para la celebración o rito de matrimonio.</w:t>
      </w:r>
    </w:p>
    <w:p w14:paraId="4AD04FC4" w14:textId="3EEDCF9D" w:rsidR="001D6A68" w:rsidRPr="00F44769" w:rsidRDefault="001D6A68">
      <w:pPr>
        <w:numPr>
          <w:ilvl w:val="0"/>
          <w:numId w:val="9"/>
        </w:numPr>
        <w:ind w:left="709" w:right="188"/>
        <w:jc w:val="both"/>
        <w:rPr>
          <w:b/>
        </w:rPr>
      </w:pPr>
      <w:r w:rsidRPr="00F44769">
        <w:t>El permiso deberá surtir el trámite de autorización en IRIS por parte del superior inmediato.</w:t>
      </w:r>
    </w:p>
    <w:p w14:paraId="3ECD5FEE" w14:textId="77777777" w:rsidR="001D6A68" w:rsidRPr="00F44769" w:rsidRDefault="001D6A68">
      <w:pPr>
        <w:numPr>
          <w:ilvl w:val="0"/>
          <w:numId w:val="9"/>
        </w:numPr>
        <w:ind w:left="709" w:right="188"/>
        <w:jc w:val="both"/>
        <w:rPr>
          <w:b/>
        </w:rPr>
      </w:pPr>
      <w:r w:rsidRPr="00F44769">
        <w:t>El servidor público debe garantizar que las funciones asignadas a él estén al día en el momento del disfrute de dicho permiso. Esta circunstancia deberá ser valorada por el superior inmediato al momento de otorgar la autorización en IRIS, con el fin de que no se afecte la prestación del servicio.</w:t>
      </w:r>
    </w:p>
    <w:p w14:paraId="2020073D" w14:textId="77777777" w:rsidR="002B6CA4" w:rsidRPr="00F44769" w:rsidRDefault="009B6661">
      <w:pPr>
        <w:numPr>
          <w:ilvl w:val="0"/>
          <w:numId w:val="9"/>
        </w:numPr>
        <w:ind w:left="709" w:right="188"/>
        <w:jc w:val="both"/>
        <w:rPr>
          <w:b/>
        </w:rPr>
      </w:pPr>
      <w:r w:rsidRPr="00F44769">
        <w:t xml:space="preserve">Si la celebración del matrimonio </w:t>
      </w:r>
      <w:r w:rsidR="005F7C87" w:rsidRPr="00F44769">
        <w:t>se</w:t>
      </w:r>
      <w:r w:rsidRPr="00F44769">
        <w:t xml:space="preserve"> realiza por lo civil </w:t>
      </w:r>
      <w:r w:rsidR="00F814AB" w:rsidRPr="00F44769">
        <w:t xml:space="preserve">y adicionalmente </w:t>
      </w:r>
      <w:r w:rsidRPr="00F44769">
        <w:t>por cualquier rito religioso</w:t>
      </w:r>
      <w:r w:rsidR="005F7C87" w:rsidRPr="00F44769">
        <w:t xml:space="preserve"> </w:t>
      </w:r>
      <w:r w:rsidRPr="00F44769">
        <w:t xml:space="preserve">a la vez, solo se autorizará </w:t>
      </w:r>
      <w:r w:rsidR="006441BA" w:rsidRPr="00F44769">
        <w:t xml:space="preserve">un </w:t>
      </w:r>
      <w:r w:rsidR="005F7C87" w:rsidRPr="00F44769">
        <w:t>(</w:t>
      </w:r>
      <w:r w:rsidR="006441BA" w:rsidRPr="00F44769">
        <w:t>1</w:t>
      </w:r>
      <w:r w:rsidR="005F7C87" w:rsidRPr="00F44769">
        <w:t xml:space="preserve">) </w:t>
      </w:r>
      <w:r w:rsidRPr="00F44769">
        <w:t xml:space="preserve">día de </w:t>
      </w:r>
      <w:r w:rsidR="006441BA" w:rsidRPr="00F44769">
        <w:t>permiso</w:t>
      </w:r>
      <w:r w:rsidR="005F7C87" w:rsidRPr="00F44769">
        <w:t>.</w:t>
      </w:r>
    </w:p>
    <w:p w14:paraId="07F391B4" w14:textId="3F3645C9" w:rsidR="002B6CA4" w:rsidRPr="00F44769" w:rsidRDefault="002B6CA4">
      <w:pPr>
        <w:numPr>
          <w:ilvl w:val="0"/>
          <w:numId w:val="9"/>
        </w:numPr>
        <w:ind w:left="709" w:right="188"/>
        <w:jc w:val="both"/>
        <w:rPr>
          <w:b/>
        </w:rPr>
      </w:pPr>
      <w:r w:rsidRPr="00F44769">
        <w:lastRenderedPageBreak/>
        <w:t>Este permiso no se podrá acumular con otro beneficio de Salario Emocional o situación administrativa.</w:t>
      </w:r>
    </w:p>
    <w:p w14:paraId="6C468EA3" w14:textId="77777777" w:rsidR="00264172" w:rsidRPr="00F44769" w:rsidRDefault="00264172" w:rsidP="00F44769">
      <w:pPr>
        <w:ind w:right="188"/>
        <w:jc w:val="both"/>
        <w:rPr>
          <w:bCs/>
        </w:rPr>
      </w:pPr>
    </w:p>
    <w:p w14:paraId="69DAEBF6" w14:textId="770C56B0" w:rsidR="00B05E75" w:rsidRPr="003E7B45" w:rsidRDefault="003C15F1">
      <w:pPr>
        <w:ind w:left="142" w:right="188"/>
        <w:jc w:val="both"/>
        <w:rPr>
          <w:bCs/>
        </w:rPr>
      </w:pPr>
      <w:r w:rsidRPr="00F44769">
        <w:rPr>
          <w:b/>
        </w:rPr>
        <w:t>5.4</w:t>
      </w:r>
      <w:r w:rsidR="00057F45" w:rsidRPr="00F44769">
        <w:rPr>
          <w:b/>
        </w:rPr>
        <w:t xml:space="preserve"> </w:t>
      </w:r>
      <w:r w:rsidR="00B05E75" w:rsidRPr="00F44769">
        <w:rPr>
          <w:b/>
        </w:rPr>
        <w:t xml:space="preserve">PERMISO REMUNERADO PARA </w:t>
      </w:r>
      <w:r w:rsidR="00A20CE3" w:rsidRPr="00F44769">
        <w:rPr>
          <w:b/>
        </w:rPr>
        <w:t>FESTIVIDADES NAVIDEÑAS</w:t>
      </w:r>
      <w:r w:rsidR="001B62E1" w:rsidRPr="00F44769">
        <w:rPr>
          <w:b/>
        </w:rPr>
        <w:t>.</w:t>
      </w:r>
      <w:r w:rsidR="00503DB8" w:rsidRPr="00F44769">
        <w:rPr>
          <w:b/>
        </w:rPr>
        <w:t xml:space="preserve"> </w:t>
      </w:r>
      <w:r w:rsidR="00B05E75" w:rsidRPr="00F44769">
        <w:rPr>
          <w:bCs/>
        </w:rPr>
        <w:t xml:space="preserve">Con el fin de permitir </w:t>
      </w:r>
      <w:r w:rsidR="00A20CE3" w:rsidRPr="00F44769">
        <w:rPr>
          <w:bCs/>
        </w:rPr>
        <w:t>que</w:t>
      </w:r>
      <w:r w:rsidR="00B05E75" w:rsidRPr="00F44769">
        <w:rPr>
          <w:bCs/>
        </w:rPr>
        <w:t xml:space="preserve"> los servidores públicos </w:t>
      </w:r>
      <w:r w:rsidR="008B7EE3" w:rsidRPr="00F44769">
        <w:rPr>
          <w:bCs/>
        </w:rPr>
        <w:t xml:space="preserve">compartan </w:t>
      </w:r>
      <w:r w:rsidR="00B05E75" w:rsidRPr="00F44769">
        <w:rPr>
          <w:bCs/>
        </w:rPr>
        <w:t xml:space="preserve">los días 24 </w:t>
      </w:r>
      <w:r w:rsidR="00A20CE3" w:rsidRPr="00F44769">
        <w:rPr>
          <w:bCs/>
        </w:rPr>
        <w:t xml:space="preserve">o </w:t>
      </w:r>
      <w:r w:rsidR="00B05E75" w:rsidRPr="00F44769">
        <w:rPr>
          <w:bCs/>
        </w:rPr>
        <w:t xml:space="preserve">31 de diciembre con sus familias, </w:t>
      </w:r>
      <w:r w:rsidR="00E92F5E" w:rsidRPr="00F44769">
        <w:t>se establece como beneficio de</w:t>
      </w:r>
      <w:r w:rsidR="00730CD5">
        <w:t>l</w:t>
      </w:r>
      <w:r w:rsidR="00E92F5E" w:rsidRPr="003E7B45">
        <w:t xml:space="preserve"> Salario Emocional, </w:t>
      </w:r>
      <w:r w:rsidR="00896578" w:rsidRPr="003E7B45">
        <w:t xml:space="preserve">la posibilidad de solicitar </w:t>
      </w:r>
      <w:r w:rsidR="00B05E75" w:rsidRPr="003E7B45">
        <w:rPr>
          <w:bCs/>
        </w:rPr>
        <w:t>permiso remunerado no compensado</w:t>
      </w:r>
      <w:r w:rsidR="00A20CE3" w:rsidRPr="003E7B45">
        <w:rPr>
          <w:bCs/>
        </w:rPr>
        <w:t xml:space="preserve"> </w:t>
      </w:r>
      <w:r w:rsidR="00E92F5E" w:rsidRPr="003E7B45">
        <w:rPr>
          <w:bCs/>
        </w:rPr>
        <w:t xml:space="preserve">en </w:t>
      </w:r>
      <w:r w:rsidR="008B7EE3" w:rsidRPr="003E7B45">
        <w:rPr>
          <w:bCs/>
        </w:rPr>
        <w:t>una</w:t>
      </w:r>
      <w:r w:rsidR="00495EB1" w:rsidRPr="003E7B45">
        <w:rPr>
          <w:bCs/>
        </w:rPr>
        <w:t xml:space="preserve"> de las </w:t>
      </w:r>
      <w:r w:rsidR="00E92F5E" w:rsidRPr="003E7B45">
        <w:rPr>
          <w:bCs/>
        </w:rPr>
        <w:t xml:space="preserve">dos </w:t>
      </w:r>
      <w:r w:rsidR="00495EB1" w:rsidRPr="003E7B45">
        <w:rPr>
          <w:bCs/>
        </w:rPr>
        <w:t>fechas navideñas</w:t>
      </w:r>
      <w:r w:rsidR="00E92F5E" w:rsidRPr="003E7B45">
        <w:rPr>
          <w:bCs/>
        </w:rPr>
        <w:t xml:space="preserve"> mencionadas</w:t>
      </w:r>
      <w:r w:rsidR="00495EB1" w:rsidRPr="003E7B45">
        <w:rPr>
          <w:bCs/>
        </w:rPr>
        <w:t>.</w:t>
      </w:r>
    </w:p>
    <w:p w14:paraId="0E9B3A2D" w14:textId="77777777" w:rsidR="00264172" w:rsidRPr="003E7B45" w:rsidRDefault="00264172">
      <w:pPr>
        <w:ind w:left="142" w:right="188"/>
        <w:jc w:val="both"/>
        <w:rPr>
          <w:bCs/>
        </w:rPr>
      </w:pPr>
    </w:p>
    <w:p w14:paraId="741382D9" w14:textId="3989CCDB" w:rsidR="00264172" w:rsidRPr="003E7B45" w:rsidRDefault="00264172">
      <w:pPr>
        <w:ind w:left="142" w:right="188"/>
        <w:jc w:val="both"/>
        <w:rPr>
          <w:b/>
        </w:rPr>
      </w:pPr>
      <w:r w:rsidRPr="003E7B45">
        <w:rPr>
          <w:b/>
        </w:rPr>
        <w:t>CONDICIONES DE USO:</w:t>
      </w:r>
    </w:p>
    <w:p w14:paraId="7684C17A" w14:textId="77777777" w:rsidR="00A3783B" w:rsidRPr="003E7B45" w:rsidRDefault="00A3783B">
      <w:pPr>
        <w:ind w:left="142" w:right="188"/>
        <w:jc w:val="both"/>
        <w:rPr>
          <w:b/>
        </w:rPr>
      </w:pPr>
    </w:p>
    <w:p w14:paraId="2B8FA902" w14:textId="42063633" w:rsidR="00A20CE3" w:rsidRPr="003E7B45" w:rsidRDefault="00E92F5E">
      <w:pPr>
        <w:pStyle w:val="Prrafodelista"/>
        <w:numPr>
          <w:ilvl w:val="0"/>
          <w:numId w:val="17"/>
        </w:numPr>
        <w:ind w:right="188"/>
        <w:jc w:val="both"/>
        <w:rPr>
          <w:rFonts w:ascii="Arial" w:hAnsi="Arial" w:cs="Arial"/>
        </w:rPr>
      </w:pPr>
      <w:r w:rsidRPr="003E7B45">
        <w:rPr>
          <w:rFonts w:ascii="Arial" w:hAnsi="Arial" w:cs="Arial"/>
        </w:rPr>
        <w:t xml:space="preserve">Este permiso se debe solicitar por IRIS, con mínimo </w:t>
      </w:r>
      <w:r w:rsidR="002B6CA4" w:rsidRPr="003E7B45">
        <w:rPr>
          <w:rFonts w:ascii="Arial" w:hAnsi="Arial" w:cs="Arial"/>
        </w:rPr>
        <w:t>diez</w:t>
      </w:r>
      <w:r w:rsidRPr="003E7B45">
        <w:rPr>
          <w:rFonts w:ascii="Arial" w:hAnsi="Arial" w:cs="Arial"/>
        </w:rPr>
        <w:t xml:space="preserve"> (</w:t>
      </w:r>
      <w:r w:rsidR="00E91C96" w:rsidRPr="003E7B45">
        <w:rPr>
          <w:rFonts w:ascii="Arial" w:hAnsi="Arial" w:cs="Arial"/>
        </w:rPr>
        <w:t>10</w:t>
      </w:r>
      <w:r w:rsidRPr="003E7B45">
        <w:rPr>
          <w:rFonts w:ascii="Arial" w:hAnsi="Arial" w:cs="Arial"/>
        </w:rPr>
        <w:t xml:space="preserve">) días hábiles de anticipación </w:t>
      </w:r>
      <w:r w:rsidR="00A20CE3" w:rsidRPr="003E7B45">
        <w:rPr>
          <w:rFonts w:ascii="Arial" w:hAnsi="Arial" w:cs="Arial"/>
        </w:rPr>
        <w:t>al día solicitado</w:t>
      </w:r>
      <w:r w:rsidRPr="003E7B45">
        <w:rPr>
          <w:rFonts w:ascii="Arial" w:hAnsi="Arial" w:cs="Arial"/>
        </w:rPr>
        <w:t xml:space="preserve"> (24 o 31 de diciembre)</w:t>
      </w:r>
      <w:r w:rsidR="00A20CE3" w:rsidRPr="003E7B45">
        <w:rPr>
          <w:rFonts w:ascii="Arial" w:hAnsi="Arial" w:cs="Arial"/>
        </w:rPr>
        <w:t>.</w:t>
      </w:r>
    </w:p>
    <w:p w14:paraId="01CFDD5A" w14:textId="77777777" w:rsidR="00E92F5E" w:rsidRPr="003E7B45" w:rsidRDefault="00E92F5E">
      <w:pPr>
        <w:numPr>
          <w:ilvl w:val="0"/>
          <w:numId w:val="17"/>
        </w:numPr>
        <w:ind w:right="188"/>
        <w:jc w:val="both"/>
      </w:pPr>
      <w:r w:rsidRPr="003E7B45">
        <w:t>El permiso deberá surtir el trámite de autorización en IRIS por parte del superior inmediato.</w:t>
      </w:r>
    </w:p>
    <w:p w14:paraId="2BFE0467" w14:textId="77777777" w:rsidR="00427E5A" w:rsidRPr="003E7B45" w:rsidRDefault="00E92F5E">
      <w:pPr>
        <w:numPr>
          <w:ilvl w:val="0"/>
          <w:numId w:val="17"/>
        </w:numPr>
        <w:ind w:right="188"/>
        <w:jc w:val="both"/>
      </w:pPr>
      <w:r w:rsidRPr="003E7B45">
        <w:t>El servidor público debe garantizar que las funciones asignadas a él estén al día en el momento del disfrute de dicho permiso. Esta circunstancia deberá ser valorada por el superior inmediato al momento de otorgar la autorización en IRIS, con el fin de que no se afecte la prestación del servicio.</w:t>
      </w:r>
    </w:p>
    <w:p w14:paraId="40379448" w14:textId="77777777" w:rsidR="00427E5A" w:rsidRPr="003E7B45" w:rsidRDefault="00B05E75">
      <w:pPr>
        <w:numPr>
          <w:ilvl w:val="0"/>
          <w:numId w:val="17"/>
        </w:numPr>
        <w:ind w:right="188"/>
        <w:jc w:val="both"/>
      </w:pPr>
      <w:r w:rsidRPr="003E7B45">
        <w:t xml:space="preserve">Este permiso </w:t>
      </w:r>
      <w:r w:rsidR="00E92F5E" w:rsidRPr="003E7B45">
        <w:t xml:space="preserve">no será autorizado en día diferente al </w:t>
      </w:r>
      <w:r w:rsidRPr="003E7B45">
        <w:t xml:space="preserve">24 </w:t>
      </w:r>
      <w:r w:rsidR="00A20CE3" w:rsidRPr="003E7B45">
        <w:t xml:space="preserve">o </w:t>
      </w:r>
      <w:r w:rsidRPr="003E7B45">
        <w:t>31 de diciembre.</w:t>
      </w:r>
      <w:r w:rsidR="00427E5A" w:rsidRPr="003E7B45">
        <w:t xml:space="preserve"> </w:t>
      </w:r>
    </w:p>
    <w:p w14:paraId="3249FBF8" w14:textId="77777777" w:rsidR="002B6CA4" w:rsidRPr="003E7B45" w:rsidRDefault="002B6CA4">
      <w:pPr>
        <w:numPr>
          <w:ilvl w:val="0"/>
          <w:numId w:val="17"/>
        </w:numPr>
        <w:ind w:right="188"/>
        <w:jc w:val="both"/>
      </w:pPr>
      <w:r w:rsidRPr="003E7B45">
        <w:t>Este permiso no se podrá acumular con otro beneficio de Salario Emocional o situación administrativa.</w:t>
      </w:r>
    </w:p>
    <w:p w14:paraId="38213CA9" w14:textId="4F1F8512" w:rsidR="00FB5E62" w:rsidRPr="00070832" w:rsidRDefault="00FB5E62" w:rsidP="00070832">
      <w:pPr>
        <w:ind w:left="502" w:right="188"/>
        <w:jc w:val="both"/>
        <w:rPr>
          <w:color w:val="000000"/>
          <w:lang w:val="es-CO" w:eastAsia="es-CO"/>
        </w:rPr>
      </w:pPr>
    </w:p>
    <w:p w14:paraId="20EA7E62" w14:textId="0AA8180D" w:rsidR="00346A26" w:rsidRPr="00070832" w:rsidRDefault="003C15F1">
      <w:pPr>
        <w:pStyle w:val="Default"/>
        <w:ind w:left="142" w:right="188"/>
        <w:jc w:val="both"/>
        <w:rPr>
          <w:lang w:val="es-CO" w:eastAsia="es-CO"/>
        </w:rPr>
      </w:pPr>
      <w:r w:rsidRPr="00070832">
        <w:rPr>
          <w:b/>
          <w:bCs/>
        </w:rPr>
        <w:t xml:space="preserve">5.5 </w:t>
      </w:r>
      <w:r w:rsidR="00896578" w:rsidRPr="00070832">
        <w:rPr>
          <w:b/>
          <w:bCs/>
        </w:rPr>
        <w:t xml:space="preserve">ACOMPAÑAMIENTO EN SALUD Y ESCOLAR PARA </w:t>
      </w:r>
      <w:r w:rsidR="00E84FB2" w:rsidRPr="00070832">
        <w:rPr>
          <w:b/>
          <w:bCs/>
        </w:rPr>
        <w:t>PADRES</w:t>
      </w:r>
      <w:r w:rsidR="00346A26" w:rsidRPr="00070832">
        <w:rPr>
          <w:b/>
          <w:bCs/>
        </w:rPr>
        <w:t xml:space="preserve"> </w:t>
      </w:r>
      <w:r w:rsidR="00E84FB2" w:rsidRPr="00070832">
        <w:rPr>
          <w:b/>
          <w:bCs/>
        </w:rPr>
        <w:t>CON HIJOS</w:t>
      </w:r>
      <w:r w:rsidR="00346A26" w:rsidRPr="00070832">
        <w:rPr>
          <w:b/>
          <w:bCs/>
        </w:rPr>
        <w:t xml:space="preserve"> MENORES DE 17 AÑOS</w:t>
      </w:r>
      <w:r w:rsidR="001B62E1" w:rsidRPr="00070832">
        <w:rPr>
          <w:b/>
          <w:bCs/>
        </w:rPr>
        <w:t>.</w:t>
      </w:r>
      <w:r w:rsidR="00346A26" w:rsidRPr="00070832">
        <w:t xml:space="preserve"> </w:t>
      </w:r>
      <w:r w:rsidR="00427E5A" w:rsidRPr="00070832">
        <w:t xml:space="preserve">Se establece como </w:t>
      </w:r>
      <w:r w:rsidR="00896578" w:rsidRPr="00070832">
        <w:t>beneficio de</w:t>
      </w:r>
      <w:r w:rsidR="0030527A">
        <w:t>l</w:t>
      </w:r>
      <w:r w:rsidR="00896578" w:rsidRPr="00070832">
        <w:t xml:space="preserve"> </w:t>
      </w:r>
      <w:r w:rsidR="00427E5A" w:rsidRPr="00070832">
        <w:t xml:space="preserve">Salario Emocional </w:t>
      </w:r>
      <w:r w:rsidR="00896578" w:rsidRPr="00070832">
        <w:t xml:space="preserve">la posibilidad de solicitar </w:t>
      </w:r>
      <w:r w:rsidR="00427E5A" w:rsidRPr="00070832">
        <w:t>un p</w:t>
      </w:r>
      <w:r w:rsidR="00346A26" w:rsidRPr="00070832">
        <w:rPr>
          <w:color w:val="auto"/>
        </w:rPr>
        <w:t xml:space="preserve">ermiso remunerado </w:t>
      </w:r>
      <w:r w:rsidR="00896578" w:rsidRPr="00070832">
        <w:rPr>
          <w:color w:val="auto"/>
        </w:rPr>
        <w:t xml:space="preserve">no compensado de </w:t>
      </w:r>
      <w:r w:rsidR="00E84FB2" w:rsidRPr="00070832">
        <w:rPr>
          <w:lang w:val="es-CO" w:eastAsia="es-CO"/>
        </w:rPr>
        <w:t xml:space="preserve">medio día </w:t>
      </w:r>
      <w:r w:rsidR="00427E5A" w:rsidRPr="00070832">
        <w:rPr>
          <w:lang w:val="es-CO" w:eastAsia="es-CO"/>
        </w:rPr>
        <w:t xml:space="preserve">laboral </w:t>
      </w:r>
      <w:r w:rsidR="00346A26" w:rsidRPr="00070832">
        <w:rPr>
          <w:lang w:val="es-CO" w:eastAsia="es-CO"/>
        </w:rPr>
        <w:t>para los padres de niños y adolescentes menores de 17 años</w:t>
      </w:r>
      <w:r w:rsidR="00427E5A" w:rsidRPr="00070832">
        <w:rPr>
          <w:lang w:val="es-CO" w:eastAsia="es-CO"/>
        </w:rPr>
        <w:t>,</w:t>
      </w:r>
      <w:r w:rsidR="00E84FB2" w:rsidRPr="00070832">
        <w:rPr>
          <w:lang w:val="es-CO" w:eastAsia="es-CO"/>
        </w:rPr>
        <w:t xml:space="preserve"> </w:t>
      </w:r>
      <w:r w:rsidR="00896578" w:rsidRPr="00070832">
        <w:rPr>
          <w:lang w:val="es-CO" w:eastAsia="es-CO"/>
        </w:rPr>
        <w:t xml:space="preserve">con el fin de </w:t>
      </w:r>
      <w:r w:rsidR="00346A26" w:rsidRPr="00070832">
        <w:rPr>
          <w:lang w:val="es-CO" w:eastAsia="es-CO"/>
        </w:rPr>
        <w:t>llevar</w:t>
      </w:r>
      <w:r w:rsidR="004F3CB3" w:rsidRPr="00070832">
        <w:rPr>
          <w:lang w:val="es-CO" w:eastAsia="es-CO"/>
        </w:rPr>
        <w:t>los</w:t>
      </w:r>
      <w:r w:rsidR="00346A26" w:rsidRPr="00070832">
        <w:rPr>
          <w:lang w:val="es-CO" w:eastAsia="es-CO"/>
        </w:rPr>
        <w:t xml:space="preserve"> </w:t>
      </w:r>
      <w:r w:rsidR="00896578" w:rsidRPr="00070832">
        <w:rPr>
          <w:lang w:val="es-CO" w:eastAsia="es-CO"/>
        </w:rPr>
        <w:t xml:space="preserve">y acompañarlos </w:t>
      </w:r>
      <w:r w:rsidR="00E84FB2" w:rsidRPr="00070832">
        <w:rPr>
          <w:lang w:val="es-CO" w:eastAsia="es-CO"/>
        </w:rPr>
        <w:t xml:space="preserve">a </w:t>
      </w:r>
      <w:r w:rsidR="00346A26" w:rsidRPr="00070832">
        <w:rPr>
          <w:lang w:val="es-CO" w:eastAsia="es-CO"/>
        </w:rPr>
        <w:t>citas médicas y</w:t>
      </w:r>
      <w:r w:rsidR="00E84FB2" w:rsidRPr="00070832">
        <w:rPr>
          <w:lang w:val="es-CO" w:eastAsia="es-CO"/>
        </w:rPr>
        <w:t>/o</w:t>
      </w:r>
      <w:r w:rsidR="00346A26" w:rsidRPr="00070832">
        <w:rPr>
          <w:lang w:val="es-CO" w:eastAsia="es-CO"/>
        </w:rPr>
        <w:t xml:space="preserve"> recoger las calificaciones.</w:t>
      </w:r>
    </w:p>
    <w:p w14:paraId="5EFF4327" w14:textId="77777777" w:rsidR="00346A26" w:rsidRPr="00070832" w:rsidRDefault="00346A26">
      <w:pPr>
        <w:pStyle w:val="Default"/>
        <w:ind w:left="142" w:right="188"/>
        <w:jc w:val="both"/>
        <w:rPr>
          <w:lang w:val="es-CO" w:eastAsia="es-CO"/>
        </w:rPr>
      </w:pPr>
    </w:p>
    <w:p w14:paraId="01C008F0" w14:textId="7F14F071" w:rsidR="00346A26" w:rsidRPr="00070832" w:rsidRDefault="00346A26">
      <w:pPr>
        <w:ind w:left="142" w:right="188"/>
        <w:jc w:val="both"/>
        <w:rPr>
          <w:b/>
        </w:rPr>
      </w:pPr>
      <w:r w:rsidRPr="00070832">
        <w:rPr>
          <w:b/>
        </w:rPr>
        <w:t>CONDICIONES DE USO:</w:t>
      </w:r>
    </w:p>
    <w:p w14:paraId="615916B6" w14:textId="77777777" w:rsidR="00A3783B" w:rsidRPr="00070832" w:rsidRDefault="00A3783B">
      <w:pPr>
        <w:ind w:left="142" w:right="188"/>
        <w:jc w:val="both"/>
        <w:rPr>
          <w:b/>
        </w:rPr>
      </w:pPr>
    </w:p>
    <w:p w14:paraId="461ADB79" w14:textId="57EAF8BE" w:rsidR="00427E5A" w:rsidRPr="00070832" w:rsidRDefault="00346A26">
      <w:pPr>
        <w:numPr>
          <w:ilvl w:val="0"/>
          <w:numId w:val="28"/>
        </w:numPr>
        <w:ind w:right="188"/>
        <w:jc w:val="both"/>
      </w:pPr>
      <w:r w:rsidRPr="00070832">
        <w:t xml:space="preserve">Para disfrutar de este permiso el servidor deberá hacer la solicitud por </w:t>
      </w:r>
      <w:r w:rsidR="00427E5A" w:rsidRPr="00070832">
        <w:t xml:space="preserve">IRIS, </w:t>
      </w:r>
      <w:r w:rsidRPr="00070832">
        <w:t>con mínimo cinco (5) días de anticipación al día solicitado</w:t>
      </w:r>
      <w:r w:rsidR="00427E5A" w:rsidRPr="00070832">
        <w:t>, adjuntando el soporte de la cita médica expedida por la EPS a la cual se encuentra afiliado el menor y citación escolar.</w:t>
      </w:r>
    </w:p>
    <w:p w14:paraId="2B4F123A" w14:textId="45B102F2" w:rsidR="00EA5D2A" w:rsidRPr="00070832" w:rsidRDefault="00427E5A">
      <w:pPr>
        <w:numPr>
          <w:ilvl w:val="0"/>
          <w:numId w:val="28"/>
        </w:numPr>
        <w:ind w:right="188"/>
        <w:jc w:val="both"/>
      </w:pPr>
      <w:r w:rsidRPr="00070832">
        <w:t xml:space="preserve">Para poder solicitar este permiso, el servidor público debe actualizar la información de su familia en el aplicativo IRIS, </w:t>
      </w:r>
      <w:r w:rsidR="0086798B">
        <w:t>lo cual si no se hace será causal de no autorización</w:t>
      </w:r>
      <w:r w:rsidR="00070832">
        <w:t xml:space="preserve"> </w:t>
      </w:r>
      <w:r w:rsidRPr="00070832">
        <w:t>por parte de la Subdirección de Talento Humano.</w:t>
      </w:r>
      <w:r w:rsidR="00EA5D2A" w:rsidRPr="00070832">
        <w:t xml:space="preserve"> </w:t>
      </w:r>
    </w:p>
    <w:p w14:paraId="6FBD3FEE" w14:textId="137B180F" w:rsidR="00896578" w:rsidRPr="00070832" w:rsidRDefault="00EA5D2A">
      <w:pPr>
        <w:numPr>
          <w:ilvl w:val="0"/>
          <w:numId w:val="28"/>
        </w:numPr>
        <w:ind w:right="188"/>
        <w:jc w:val="both"/>
      </w:pPr>
      <w:r w:rsidRPr="00070832">
        <w:t>El permiso deberá surtir el trámite de autorización en IRIS por parte del superior inmediato.</w:t>
      </w:r>
    </w:p>
    <w:p w14:paraId="64722D55" w14:textId="77777777" w:rsidR="00896578" w:rsidRPr="00070832" w:rsidRDefault="00346A26">
      <w:pPr>
        <w:numPr>
          <w:ilvl w:val="0"/>
          <w:numId w:val="28"/>
        </w:numPr>
        <w:ind w:right="188"/>
        <w:jc w:val="both"/>
      </w:pPr>
      <w:r w:rsidRPr="00070832">
        <w:rPr>
          <w:color w:val="000000"/>
          <w:lang w:val="es-CO" w:eastAsia="es-CO"/>
        </w:rPr>
        <w:t>El beneficio no puede</w:t>
      </w:r>
      <w:r w:rsidR="00427E5A" w:rsidRPr="00070832">
        <w:rPr>
          <w:color w:val="000000"/>
          <w:lang w:val="es-CO" w:eastAsia="es-CO"/>
        </w:rPr>
        <w:t xml:space="preserve"> </w:t>
      </w:r>
      <w:r w:rsidRPr="00070832">
        <w:rPr>
          <w:color w:val="000000"/>
          <w:lang w:val="es-CO" w:eastAsia="es-CO"/>
        </w:rPr>
        <w:t>ser acumulado con otro tipo de situaciones administrativas como permisos, licencias o vacaciones</w:t>
      </w:r>
      <w:r w:rsidR="00427E5A" w:rsidRPr="00070832">
        <w:rPr>
          <w:color w:val="000000"/>
          <w:lang w:val="es-CO" w:eastAsia="es-CO"/>
        </w:rPr>
        <w:t>.</w:t>
      </w:r>
    </w:p>
    <w:p w14:paraId="0ED91B6C" w14:textId="1730134F" w:rsidR="00896578" w:rsidRPr="00070832" w:rsidRDefault="00896578">
      <w:pPr>
        <w:numPr>
          <w:ilvl w:val="0"/>
          <w:numId w:val="28"/>
        </w:numPr>
        <w:ind w:right="188"/>
        <w:jc w:val="both"/>
      </w:pPr>
      <w:r w:rsidRPr="00070832">
        <w:t>Este permiso solo se podrá disfrutar una sola vez al año por cada hijo menor de 17 años registrado.</w:t>
      </w:r>
    </w:p>
    <w:p w14:paraId="46CB7CA9" w14:textId="77777777" w:rsidR="002B6CA4" w:rsidRPr="00070832" w:rsidRDefault="002B6CA4">
      <w:pPr>
        <w:numPr>
          <w:ilvl w:val="0"/>
          <w:numId w:val="28"/>
        </w:numPr>
        <w:ind w:right="188"/>
        <w:jc w:val="both"/>
      </w:pPr>
      <w:r w:rsidRPr="00070832">
        <w:t>Este permiso no se podrá acumular con otro beneficio de Salario Emocional o situación administrativa.</w:t>
      </w:r>
    </w:p>
    <w:p w14:paraId="1FCD1843" w14:textId="77777777" w:rsidR="00346A26" w:rsidRPr="00070832" w:rsidRDefault="00346A26" w:rsidP="00070832">
      <w:pPr>
        <w:ind w:right="188"/>
        <w:jc w:val="both"/>
        <w:rPr>
          <w:color w:val="000000"/>
          <w:lang w:val="es-CO" w:eastAsia="es-CO"/>
        </w:rPr>
      </w:pPr>
    </w:p>
    <w:p w14:paraId="1A287D63" w14:textId="0FDC4DD2" w:rsidR="00315681" w:rsidRPr="00070832" w:rsidRDefault="003C15F1">
      <w:pPr>
        <w:ind w:left="142" w:right="188"/>
        <w:jc w:val="both"/>
        <w:rPr>
          <w:color w:val="000000"/>
          <w:lang w:val="es-CO" w:eastAsia="es-CO"/>
        </w:rPr>
      </w:pPr>
      <w:r w:rsidRPr="00070832">
        <w:rPr>
          <w:b/>
          <w:bCs/>
          <w:color w:val="000000"/>
          <w:lang w:val="es-CO" w:eastAsia="es-CO"/>
        </w:rPr>
        <w:t xml:space="preserve">5.6 </w:t>
      </w:r>
      <w:r w:rsidR="006608BA" w:rsidRPr="00070832">
        <w:rPr>
          <w:b/>
          <w:bCs/>
          <w:color w:val="000000"/>
          <w:lang w:val="es-CO" w:eastAsia="es-CO"/>
        </w:rPr>
        <w:t>CUID</w:t>
      </w:r>
      <w:r w:rsidR="00381CB5" w:rsidRPr="00070832">
        <w:rPr>
          <w:b/>
          <w:bCs/>
          <w:color w:val="000000"/>
          <w:lang w:val="es-CO" w:eastAsia="es-CO"/>
        </w:rPr>
        <w:t>Á</w:t>
      </w:r>
      <w:r w:rsidR="006608BA" w:rsidRPr="00070832">
        <w:rPr>
          <w:b/>
          <w:bCs/>
          <w:color w:val="000000"/>
          <w:lang w:val="es-CO" w:eastAsia="es-CO"/>
        </w:rPr>
        <w:t>NDO A</w:t>
      </w:r>
      <w:r w:rsidR="00E84FB2" w:rsidRPr="00070832">
        <w:rPr>
          <w:b/>
          <w:bCs/>
          <w:color w:val="000000"/>
          <w:lang w:val="es-CO" w:eastAsia="es-CO"/>
        </w:rPr>
        <w:t xml:space="preserve"> NUESTRAS</w:t>
      </w:r>
      <w:r w:rsidR="006608BA" w:rsidRPr="00070832">
        <w:rPr>
          <w:b/>
          <w:bCs/>
          <w:color w:val="000000"/>
          <w:lang w:val="es-CO" w:eastAsia="es-CO"/>
        </w:rPr>
        <w:t xml:space="preserve"> MADRES GESTANTES</w:t>
      </w:r>
      <w:r w:rsidR="007E199C" w:rsidRPr="00070832">
        <w:rPr>
          <w:color w:val="000000"/>
          <w:lang w:val="es-CO" w:eastAsia="es-CO"/>
        </w:rPr>
        <w:t>.</w:t>
      </w:r>
      <w:r w:rsidR="006608BA" w:rsidRPr="00070832">
        <w:rPr>
          <w:color w:val="000000"/>
          <w:lang w:val="es-CO" w:eastAsia="es-CO"/>
        </w:rPr>
        <w:t xml:space="preserve"> </w:t>
      </w:r>
      <w:r w:rsidR="00EA5D2A" w:rsidRPr="00070832">
        <w:rPr>
          <w:color w:val="000000"/>
          <w:lang w:val="es-CO" w:eastAsia="es-CO"/>
        </w:rPr>
        <w:t xml:space="preserve">Reconociendo la </w:t>
      </w:r>
      <w:r w:rsidR="00967A6D" w:rsidRPr="00070832">
        <w:rPr>
          <w:color w:val="000000"/>
          <w:lang w:val="es-CO" w:eastAsia="es-CO"/>
        </w:rPr>
        <w:t>importancia del cuidado de la madre y del menor,</w:t>
      </w:r>
      <w:r w:rsidR="00967A6D" w:rsidRPr="00070832">
        <w:t xml:space="preserve"> contribuyendo</w:t>
      </w:r>
      <w:r w:rsidR="00967A6D" w:rsidRPr="00070832">
        <w:rPr>
          <w:lang w:val="es-CO" w:eastAsia="es-CO"/>
        </w:rPr>
        <w:t xml:space="preserve"> con el mejoramiento </w:t>
      </w:r>
      <w:r w:rsidR="00D045FB" w:rsidRPr="00070832">
        <w:rPr>
          <w:lang w:val="es-CO" w:eastAsia="es-CO"/>
        </w:rPr>
        <w:t xml:space="preserve">de </w:t>
      </w:r>
      <w:r w:rsidR="00967A6D" w:rsidRPr="00070832">
        <w:rPr>
          <w:lang w:val="es-CO" w:eastAsia="es-CO"/>
        </w:rPr>
        <w:t>su movilidad en los trayectos de desplazamiento</w:t>
      </w:r>
      <w:r w:rsidR="00967A6D" w:rsidRPr="00070832">
        <w:rPr>
          <w:color w:val="000000"/>
          <w:lang w:val="es-CO" w:eastAsia="es-CO"/>
        </w:rPr>
        <w:t>, s</w:t>
      </w:r>
      <w:r w:rsidR="00EA5D2A" w:rsidRPr="00070832">
        <w:rPr>
          <w:color w:val="000000"/>
          <w:lang w:val="es-CO" w:eastAsia="es-CO"/>
        </w:rPr>
        <w:t>e establece</w:t>
      </w:r>
      <w:r w:rsidR="00967A6D" w:rsidRPr="00070832">
        <w:rPr>
          <w:color w:val="000000"/>
          <w:lang w:val="es-CO" w:eastAsia="es-CO"/>
        </w:rPr>
        <w:t xml:space="preserve"> como b</w:t>
      </w:r>
      <w:r w:rsidR="00315681" w:rsidRPr="00070832">
        <w:rPr>
          <w:color w:val="000000"/>
          <w:lang w:val="es-CO" w:eastAsia="es-CO"/>
        </w:rPr>
        <w:t xml:space="preserve">eneficio </w:t>
      </w:r>
      <w:r w:rsidR="00967A6D" w:rsidRPr="00070832">
        <w:rPr>
          <w:color w:val="000000"/>
          <w:lang w:val="es-CO" w:eastAsia="es-CO"/>
        </w:rPr>
        <w:t>de</w:t>
      </w:r>
      <w:r w:rsidR="0030527A">
        <w:rPr>
          <w:color w:val="000000"/>
          <w:lang w:val="es-CO" w:eastAsia="es-CO"/>
        </w:rPr>
        <w:t>l</w:t>
      </w:r>
      <w:r w:rsidR="00967A6D" w:rsidRPr="00070832">
        <w:rPr>
          <w:color w:val="000000"/>
          <w:lang w:val="es-CO" w:eastAsia="es-CO"/>
        </w:rPr>
        <w:t xml:space="preserve"> Salario Emocional la posibilidad de </w:t>
      </w:r>
      <w:r w:rsidR="00FA7F84" w:rsidRPr="00070832">
        <w:rPr>
          <w:color w:val="000000"/>
          <w:lang w:val="es-CO" w:eastAsia="es-CO"/>
        </w:rPr>
        <w:t xml:space="preserve">ingresar media hora después del inicio de la jornada laboral y </w:t>
      </w:r>
      <w:r w:rsidR="00967A6D" w:rsidRPr="00070832">
        <w:rPr>
          <w:color w:val="000000"/>
          <w:lang w:val="es-CO" w:eastAsia="es-CO"/>
        </w:rPr>
        <w:t xml:space="preserve">salir </w:t>
      </w:r>
      <w:r w:rsidR="00FA7F84" w:rsidRPr="00070832">
        <w:rPr>
          <w:color w:val="000000"/>
          <w:lang w:val="es-CO" w:eastAsia="es-CO"/>
        </w:rPr>
        <w:t xml:space="preserve">media </w:t>
      </w:r>
      <w:r w:rsidR="000C0610" w:rsidRPr="00070832">
        <w:rPr>
          <w:color w:val="000000"/>
          <w:lang w:val="es-CO" w:eastAsia="es-CO"/>
        </w:rPr>
        <w:t xml:space="preserve">hora </w:t>
      </w:r>
      <w:r w:rsidR="00967A6D" w:rsidRPr="00070832">
        <w:rPr>
          <w:color w:val="000000"/>
          <w:lang w:val="es-CO" w:eastAsia="es-CO"/>
        </w:rPr>
        <w:t xml:space="preserve">antes de </w:t>
      </w:r>
      <w:r w:rsidR="00967A6D" w:rsidRPr="00070832">
        <w:rPr>
          <w:color w:val="000000"/>
          <w:lang w:val="es-CO" w:eastAsia="es-CO"/>
        </w:rPr>
        <w:lastRenderedPageBreak/>
        <w:t xml:space="preserve">finalizar la jornada laboral, </w:t>
      </w:r>
      <w:r w:rsidR="006608BA" w:rsidRPr="00070832">
        <w:rPr>
          <w:color w:val="000000"/>
          <w:lang w:val="es-CO" w:eastAsia="es-CO"/>
        </w:rPr>
        <w:t xml:space="preserve">para </w:t>
      </w:r>
      <w:r w:rsidR="00967A6D" w:rsidRPr="00070832">
        <w:rPr>
          <w:color w:val="000000"/>
          <w:lang w:val="es-CO" w:eastAsia="es-CO"/>
        </w:rPr>
        <w:t xml:space="preserve">las </w:t>
      </w:r>
      <w:r w:rsidR="006608BA" w:rsidRPr="00070832">
        <w:rPr>
          <w:color w:val="000000"/>
          <w:lang w:val="es-CO" w:eastAsia="es-CO"/>
        </w:rPr>
        <w:t xml:space="preserve">servidoras públicas </w:t>
      </w:r>
      <w:r w:rsidR="00505D73" w:rsidRPr="00070832">
        <w:rPr>
          <w:color w:val="000000"/>
          <w:lang w:val="es-CO" w:eastAsia="es-CO"/>
        </w:rPr>
        <w:t>gestantes</w:t>
      </w:r>
      <w:r w:rsidR="006608BA" w:rsidRPr="00070832">
        <w:rPr>
          <w:color w:val="000000"/>
          <w:lang w:val="es-CO" w:eastAsia="es-CO"/>
        </w:rPr>
        <w:t xml:space="preserve"> </w:t>
      </w:r>
      <w:r w:rsidR="00967A6D" w:rsidRPr="00070832">
        <w:rPr>
          <w:color w:val="000000"/>
          <w:lang w:val="es-CO" w:eastAsia="es-CO"/>
        </w:rPr>
        <w:t xml:space="preserve">a partir de la </w:t>
      </w:r>
      <w:r w:rsidR="00505D73" w:rsidRPr="00070832">
        <w:rPr>
          <w:color w:val="000000"/>
          <w:lang w:val="es-CO" w:eastAsia="es-CO"/>
        </w:rPr>
        <w:t>semana</w:t>
      </w:r>
      <w:r w:rsidR="006608BA" w:rsidRPr="00070832">
        <w:rPr>
          <w:color w:val="000000"/>
          <w:lang w:val="es-CO" w:eastAsia="es-CO"/>
        </w:rPr>
        <w:t xml:space="preserve"> </w:t>
      </w:r>
      <w:r w:rsidR="00967A6D" w:rsidRPr="00070832">
        <w:rPr>
          <w:color w:val="000000"/>
          <w:lang w:val="es-CO" w:eastAsia="es-CO"/>
        </w:rPr>
        <w:t>32</w:t>
      </w:r>
      <w:r w:rsidR="006608BA" w:rsidRPr="00070832">
        <w:rPr>
          <w:color w:val="000000"/>
          <w:lang w:val="es-CO" w:eastAsia="es-CO"/>
        </w:rPr>
        <w:t xml:space="preserve"> de embarazo (</w:t>
      </w:r>
      <w:r w:rsidR="00967A6D" w:rsidRPr="00070832">
        <w:rPr>
          <w:color w:val="000000"/>
          <w:lang w:val="es-CO" w:eastAsia="es-CO"/>
        </w:rPr>
        <w:t xml:space="preserve">ocho </w:t>
      </w:r>
      <w:r w:rsidR="006608BA" w:rsidRPr="00070832">
        <w:rPr>
          <w:color w:val="000000"/>
          <w:lang w:val="es-CO" w:eastAsia="es-CO"/>
        </w:rPr>
        <w:t>meses)</w:t>
      </w:r>
      <w:r w:rsidR="00967A6D" w:rsidRPr="00070832">
        <w:rPr>
          <w:color w:val="000000"/>
          <w:lang w:val="es-CO" w:eastAsia="es-CO"/>
        </w:rPr>
        <w:t xml:space="preserve"> y hasta el momento del inicio de su licencia por maternidad. </w:t>
      </w:r>
    </w:p>
    <w:p w14:paraId="1E5EF78A" w14:textId="77777777" w:rsidR="00381CB5" w:rsidRPr="00070832" w:rsidRDefault="00381CB5">
      <w:pPr>
        <w:ind w:left="142" w:right="188"/>
        <w:jc w:val="both"/>
        <w:rPr>
          <w:color w:val="000000"/>
          <w:lang w:val="es-CO" w:eastAsia="es-CO"/>
        </w:rPr>
      </w:pPr>
    </w:p>
    <w:p w14:paraId="3C4B21EE" w14:textId="6C24B413" w:rsidR="00381CB5" w:rsidRPr="00070832" w:rsidRDefault="00381CB5">
      <w:pPr>
        <w:ind w:left="142" w:right="188"/>
        <w:jc w:val="both"/>
        <w:rPr>
          <w:b/>
        </w:rPr>
      </w:pPr>
      <w:r w:rsidRPr="00070832">
        <w:rPr>
          <w:b/>
        </w:rPr>
        <w:t>CONDICIONES DE USO:</w:t>
      </w:r>
    </w:p>
    <w:p w14:paraId="571D1DC9" w14:textId="77777777" w:rsidR="0054225B" w:rsidRPr="00070832" w:rsidRDefault="0054225B">
      <w:pPr>
        <w:ind w:left="142" w:right="188"/>
        <w:jc w:val="both"/>
        <w:rPr>
          <w:b/>
        </w:rPr>
      </w:pPr>
    </w:p>
    <w:p w14:paraId="5EAD0113" w14:textId="785D8441" w:rsidR="00967A6D" w:rsidRPr="000C06AB" w:rsidRDefault="00967A6D">
      <w:pPr>
        <w:numPr>
          <w:ilvl w:val="0"/>
          <w:numId w:val="13"/>
        </w:numPr>
        <w:ind w:left="567" w:right="188"/>
        <w:jc w:val="both"/>
        <w:rPr>
          <w:bCs/>
        </w:rPr>
      </w:pPr>
      <w:r w:rsidRPr="00070832">
        <w:rPr>
          <w:bCs/>
        </w:rPr>
        <w:t xml:space="preserve">Para disfrutar de este beneficio, la servidora deberá hacer la solicitud por IRIS, con mínimo quince (15) días hábiles de anticipación del inicio de la semana </w:t>
      </w:r>
      <w:r w:rsidR="00D045FB" w:rsidRPr="00070832">
        <w:rPr>
          <w:bCs/>
        </w:rPr>
        <w:t>32</w:t>
      </w:r>
      <w:r w:rsidRPr="00070832">
        <w:rPr>
          <w:bCs/>
        </w:rPr>
        <w:t xml:space="preserve"> de gestación con el visto bueno del jefe inmediato</w:t>
      </w:r>
      <w:r w:rsidRPr="000C06AB">
        <w:rPr>
          <w:bCs/>
        </w:rPr>
        <w:t>.</w:t>
      </w:r>
    </w:p>
    <w:p w14:paraId="2961752A" w14:textId="2372FA3B" w:rsidR="00381CB5" w:rsidRPr="000C06AB" w:rsidRDefault="00381CB5">
      <w:pPr>
        <w:numPr>
          <w:ilvl w:val="0"/>
          <w:numId w:val="13"/>
        </w:numPr>
        <w:ind w:left="567" w:right="188"/>
        <w:jc w:val="both"/>
        <w:rPr>
          <w:bCs/>
        </w:rPr>
      </w:pPr>
      <w:r w:rsidRPr="000C06AB">
        <w:rPr>
          <w:bCs/>
        </w:rPr>
        <w:t>La servidora debe reportar su estado</w:t>
      </w:r>
      <w:r w:rsidR="00A26F57" w:rsidRPr="000C06AB">
        <w:rPr>
          <w:bCs/>
        </w:rPr>
        <w:t xml:space="preserve"> de embarazo</w:t>
      </w:r>
      <w:r w:rsidRPr="000C06AB">
        <w:rPr>
          <w:bCs/>
        </w:rPr>
        <w:t xml:space="preserve"> a la entidad tal como lo </w:t>
      </w:r>
      <w:r w:rsidR="007E199C" w:rsidRPr="000C06AB">
        <w:rPr>
          <w:bCs/>
        </w:rPr>
        <w:t xml:space="preserve">indica </w:t>
      </w:r>
      <w:r w:rsidRPr="000C06AB">
        <w:rPr>
          <w:bCs/>
          <w:lang w:eastAsia="es-CO"/>
        </w:rPr>
        <w:t xml:space="preserve">el numeral 3 del </w:t>
      </w:r>
      <w:r w:rsidRPr="000C06AB">
        <w:rPr>
          <w:bCs/>
          <w:color w:val="000000"/>
          <w:lang w:eastAsia="es-CO"/>
        </w:rPr>
        <w:t>artículo 1</w:t>
      </w:r>
      <w:r w:rsidR="0030527A">
        <w:rPr>
          <w:bCs/>
          <w:color w:val="000000"/>
          <w:lang w:eastAsia="es-CO"/>
        </w:rPr>
        <w:t xml:space="preserve"> </w:t>
      </w:r>
      <w:r w:rsidRPr="000C06AB">
        <w:rPr>
          <w:bCs/>
          <w:color w:val="000000"/>
          <w:lang w:eastAsia="es-CO"/>
        </w:rPr>
        <w:t xml:space="preserve">de la Ley 1822 de 2017 </w:t>
      </w:r>
      <w:r w:rsidR="007E199C" w:rsidRPr="000C06AB">
        <w:rPr>
          <w:bCs/>
          <w:color w:val="000000"/>
          <w:lang w:eastAsia="es-CO"/>
        </w:rPr>
        <w:t xml:space="preserve">que </w:t>
      </w:r>
      <w:r w:rsidRPr="000C06AB">
        <w:rPr>
          <w:bCs/>
          <w:color w:val="000000"/>
          <w:lang w:eastAsia="es-CO"/>
        </w:rPr>
        <w:t xml:space="preserve">establece que </w:t>
      </w:r>
      <w:r w:rsidRPr="000C06AB">
        <w:rPr>
          <w:bCs/>
          <w:lang w:eastAsia="es-CO"/>
        </w:rPr>
        <w:t xml:space="preserve">la trabajadora debe presentar al empleador un certificado médico, en el cual debe constar </w:t>
      </w:r>
      <w:r w:rsidR="0030527A">
        <w:rPr>
          <w:bCs/>
          <w:lang w:eastAsia="es-CO"/>
        </w:rPr>
        <w:t>su</w:t>
      </w:r>
      <w:r w:rsidRPr="000C06AB">
        <w:rPr>
          <w:bCs/>
          <w:lang w:eastAsia="es-CO"/>
        </w:rPr>
        <w:t xml:space="preserve"> estado de embarazo con la indicación del día probable del parto, e indicando del día desde el cual debe empezar la licencia, teniendo en cuenta que por lo menos ha de iniciarse dos semanas antes del parto.</w:t>
      </w:r>
    </w:p>
    <w:p w14:paraId="61156FA5" w14:textId="77777777" w:rsidR="0054225B" w:rsidRPr="000C06AB" w:rsidRDefault="0054225B">
      <w:pPr>
        <w:ind w:right="188"/>
        <w:jc w:val="both"/>
        <w:rPr>
          <w:bCs/>
        </w:rPr>
      </w:pPr>
    </w:p>
    <w:p w14:paraId="7333B390" w14:textId="30E0ED14" w:rsidR="00F2590B" w:rsidRPr="00525799" w:rsidRDefault="003C15F1">
      <w:pPr>
        <w:pStyle w:val="NormalWeb"/>
        <w:shd w:val="clear" w:color="auto" w:fill="FFFFFF"/>
        <w:spacing w:before="0" w:beforeAutospacing="0" w:after="0" w:afterAutospacing="0"/>
        <w:ind w:left="142" w:right="188"/>
        <w:jc w:val="both"/>
        <w:rPr>
          <w:rFonts w:ascii="Arial" w:hAnsi="Arial" w:cs="Arial"/>
          <w:color w:val="000000"/>
          <w:lang w:val="es-CO" w:eastAsia="es-CO"/>
        </w:rPr>
      </w:pPr>
      <w:r w:rsidRPr="000C06AB">
        <w:rPr>
          <w:rFonts w:ascii="Arial" w:hAnsi="Arial" w:cs="Arial"/>
          <w:b/>
          <w:bCs/>
          <w:color w:val="000000"/>
          <w:lang w:val="es-CO" w:eastAsia="es-CO"/>
        </w:rPr>
        <w:t xml:space="preserve">5.7 </w:t>
      </w:r>
      <w:r w:rsidR="00BC7B56" w:rsidRPr="000C06AB">
        <w:rPr>
          <w:rFonts w:ascii="Arial" w:hAnsi="Arial" w:cs="Arial"/>
          <w:b/>
          <w:bCs/>
          <w:color w:val="000000"/>
          <w:lang w:val="es-CO" w:eastAsia="es-CO"/>
        </w:rPr>
        <w:t>CUIDÁNDO A NUESTROS SERVIDORES CON DISC</w:t>
      </w:r>
      <w:r w:rsidR="00E27DB7" w:rsidRPr="000C06AB">
        <w:rPr>
          <w:rFonts w:ascii="Arial" w:hAnsi="Arial" w:cs="Arial"/>
          <w:b/>
          <w:bCs/>
          <w:color w:val="000000"/>
          <w:lang w:val="es-CO" w:eastAsia="es-CO"/>
        </w:rPr>
        <w:t>I</w:t>
      </w:r>
      <w:r w:rsidR="00BC7B56" w:rsidRPr="000C06AB">
        <w:rPr>
          <w:rFonts w:ascii="Arial" w:hAnsi="Arial" w:cs="Arial"/>
          <w:b/>
          <w:bCs/>
          <w:color w:val="000000"/>
          <w:lang w:val="es-CO" w:eastAsia="es-CO"/>
        </w:rPr>
        <w:t>PACIDAD</w:t>
      </w:r>
      <w:r w:rsidR="007E199C" w:rsidRPr="000C06AB">
        <w:rPr>
          <w:rFonts w:ascii="Arial" w:hAnsi="Arial" w:cs="Arial"/>
          <w:b/>
          <w:bCs/>
          <w:color w:val="000000"/>
          <w:lang w:val="es-CO" w:eastAsia="es-CO"/>
        </w:rPr>
        <w:t>.</w:t>
      </w:r>
      <w:r w:rsidR="00BC7B56" w:rsidRPr="000C06AB">
        <w:rPr>
          <w:rFonts w:ascii="Arial" w:hAnsi="Arial" w:cs="Arial"/>
          <w:color w:val="000000"/>
          <w:lang w:val="es-CO" w:eastAsia="es-CO"/>
        </w:rPr>
        <w:t xml:space="preserve"> </w:t>
      </w:r>
      <w:r w:rsidR="00D045FB" w:rsidRPr="000C06AB">
        <w:rPr>
          <w:rFonts w:ascii="Arial" w:hAnsi="Arial" w:cs="Arial"/>
        </w:rPr>
        <w:t>Se establece como beneficio de Salario Emocional la posibilidad de que l</w:t>
      </w:r>
      <w:r w:rsidR="00855D98" w:rsidRPr="000C06AB">
        <w:rPr>
          <w:rFonts w:ascii="Arial" w:hAnsi="Arial" w:cs="Arial"/>
        </w:rPr>
        <w:t xml:space="preserve">os servidores públicos que acrediten un condición de discapacidad, la cual se hace constar con el </w:t>
      </w:r>
      <w:r w:rsidR="00BC7B56" w:rsidRPr="000C06AB">
        <w:rPr>
          <w:rFonts w:ascii="Arial" w:hAnsi="Arial" w:cs="Arial"/>
        </w:rPr>
        <w:t xml:space="preserve">certificado de discapacidad </w:t>
      </w:r>
      <w:r w:rsidR="00855D98" w:rsidRPr="000C06AB">
        <w:rPr>
          <w:rFonts w:ascii="Arial" w:hAnsi="Arial" w:cs="Arial"/>
        </w:rPr>
        <w:t xml:space="preserve">que </w:t>
      </w:r>
      <w:r w:rsidR="00D045FB" w:rsidRPr="000C06AB">
        <w:rPr>
          <w:rFonts w:ascii="Arial" w:hAnsi="Arial" w:cs="Arial"/>
        </w:rPr>
        <w:t>deberá ser</w:t>
      </w:r>
      <w:r w:rsidR="00BC7B56" w:rsidRPr="000C06AB">
        <w:rPr>
          <w:rFonts w:ascii="Arial" w:hAnsi="Arial" w:cs="Arial"/>
        </w:rPr>
        <w:t xml:space="preserve"> expedido </w:t>
      </w:r>
      <w:r w:rsidR="006A23B8" w:rsidRPr="000C06AB">
        <w:rPr>
          <w:rFonts w:ascii="Arial" w:hAnsi="Arial" w:cs="Arial"/>
        </w:rPr>
        <w:t>por la junta de discapacidad</w:t>
      </w:r>
      <w:r w:rsidR="00BC7B56" w:rsidRPr="000C06AB">
        <w:rPr>
          <w:rFonts w:ascii="Arial" w:hAnsi="Arial" w:cs="Arial"/>
        </w:rPr>
        <w:t xml:space="preserve"> las Entidades Promotoras de Salud, de conformidad con lo dispuesto en el artículo 2 del Decreto 1507 de 2014, </w:t>
      </w:r>
      <w:r w:rsidR="00855D98" w:rsidRPr="000C06AB">
        <w:rPr>
          <w:rFonts w:ascii="Arial" w:hAnsi="Arial" w:cs="Arial"/>
        </w:rPr>
        <w:t>p</w:t>
      </w:r>
      <w:r w:rsidR="00D045FB" w:rsidRPr="000C06AB">
        <w:rPr>
          <w:rFonts w:ascii="Arial" w:hAnsi="Arial" w:cs="Arial"/>
        </w:rPr>
        <w:t xml:space="preserve">uedan </w:t>
      </w:r>
      <w:r w:rsidR="00F2590B" w:rsidRPr="000C06AB">
        <w:rPr>
          <w:rFonts w:ascii="Arial" w:hAnsi="Arial" w:cs="Arial"/>
          <w:color w:val="000000"/>
          <w:lang w:val="es-CO" w:eastAsia="es-CO"/>
        </w:rPr>
        <w:t xml:space="preserve">salir </w:t>
      </w:r>
      <w:r w:rsidR="00D045FB" w:rsidRPr="000C06AB">
        <w:rPr>
          <w:rFonts w:ascii="Arial" w:hAnsi="Arial" w:cs="Arial"/>
          <w:color w:val="000000"/>
          <w:lang w:val="es-CO" w:eastAsia="es-CO"/>
        </w:rPr>
        <w:t xml:space="preserve">media </w:t>
      </w:r>
      <w:r w:rsidR="00F2590B" w:rsidRPr="000C06AB">
        <w:rPr>
          <w:rFonts w:ascii="Arial" w:hAnsi="Arial" w:cs="Arial"/>
          <w:color w:val="000000"/>
          <w:lang w:val="es-CO" w:eastAsia="es-CO"/>
        </w:rPr>
        <w:t>hora antes de finalizar la jornada laboral</w:t>
      </w:r>
      <w:r w:rsidR="00E12815" w:rsidRPr="00525799">
        <w:rPr>
          <w:rFonts w:ascii="Arial" w:hAnsi="Arial" w:cs="Arial"/>
          <w:color w:val="000000"/>
          <w:lang w:val="es-CO" w:eastAsia="es-CO"/>
        </w:rPr>
        <w:t xml:space="preserve">, </w:t>
      </w:r>
      <w:r w:rsidR="0072137C" w:rsidRPr="00525799">
        <w:rPr>
          <w:rFonts w:ascii="Arial" w:hAnsi="Arial" w:cs="Arial"/>
          <w:color w:val="000000"/>
          <w:lang w:val="es-CO" w:eastAsia="es-CO"/>
        </w:rPr>
        <w:t xml:space="preserve">aportándoles </w:t>
      </w:r>
      <w:r w:rsidR="00892A45" w:rsidRPr="00525799">
        <w:rPr>
          <w:rFonts w:ascii="Arial" w:hAnsi="Arial" w:cs="Arial"/>
          <w:color w:val="000000"/>
          <w:lang w:val="es-CO" w:eastAsia="es-CO"/>
        </w:rPr>
        <w:t xml:space="preserve">al </w:t>
      </w:r>
      <w:r w:rsidR="0072137C" w:rsidRPr="00525799">
        <w:rPr>
          <w:rFonts w:ascii="Arial" w:hAnsi="Arial" w:cs="Arial"/>
        </w:rPr>
        <w:t>bienestar</w:t>
      </w:r>
      <w:r w:rsidR="00E12815" w:rsidRPr="00525799">
        <w:rPr>
          <w:rFonts w:ascii="Arial" w:hAnsi="Arial" w:cs="Arial"/>
          <w:lang w:val="es-CO" w:eastAsia="es-CO"/>
        </w:rPr>
        <w:t xml:space="preserve"> </w:t>
      </w:r>
      <w:r w:rsidR="00FD3F8F" w:rsidRPr="00525799">
        <w:rPr>
          <w:rFonts w:ascii="Arial" w:hAnsi="Arial" w:cs="Arial"/>
          <w:lang w:val="es-CO" w:eastAsia="es-CO"/>
        </w:rPr>
        <w:t>y mejorando</w:t>
      </w:r>
      <w:r w:rsidR="00E12815" w:rsidRPr="00525799">
        <w:rPr>
          <w:rFonts w:ascii="Arial" w:hAnsi="Arial" w:cs="Arial"/>
          <w:lang w:val="es-CO" w:eastAsia="es-CO"/>
        </w:rPr>
        <w:t xml:space="preserve"> su movilidad en los trayectos de desplazamiento.</w:t>
      </w:r>
    </w:p>
    <w:p w14:paraId="217C80C5" w14:textId="77777777" w:rsidR="00BC7B56" w:rsidRPr="00525799" w:rsidRDefault="00BC7B56">
      <w:pPr>
        <w:ind w:left="142" w:right="188"/>
        <w:jc w:val="both"/>
        <w:rPr>
          <w:color w:val="000000"/>
          <w:lang w:val="es-CO" w:eastAsia="es-CO"/>
        </w:rPr>
      </w:pPr>
    </w:p>
    <w:p w14:paraId="4064C255" w14:textId="37275649" w:rsidR="00BC7B56" w:rsidRPr="00525799" w:rsidRDefault="00BC7B56">
      <w:pPr>
        <w:ind w:left="142" w:right="188"/>
        <w:jc w:val="both"/>
        <w:rPr>
          <w:b/>
        </w:rPr>
      </w:pPr>
      <w:r w:rsidRPr="00525799">
        <w:rPr>
          <w:b/>
        </w:rPr>
        <w:t>CONDICIONES DE USO:</w:t>
      </w:r>
    </w:p>
    <w:p w14:paraId="7B260608" w14:textId="77777777" w:rsidR="00A3783B" w:rsidRPr="00525799" w:rsidRDefault="00A3783B">
      <w:pPr>
        <w:ind w:left="142" w:right="188"/>
        <w:jc w:val="both"/>
        <w:rPr>
          <w:b/>
        </w:rPr>
      </w:pPr>
    </w:p>
    <w:p w14:paraId="12F5ECC6" w14:textId="609FD1A9" w:rsidR="002B6CA4" w:rsidRPr="00525799" w:rsidRDefault="002B6CA4">
      <w:pPr>
        <w:numPr>
          <w:ilvl w:val="0"/>
          <w:numId w:val="18"/>
        </w:numPr>
        <w:ind w:left="567" w:right="188"/>
        <w:jc w:val="both"/>
        <w:rPr>
          <w:b/>
        </w:rPr>
      </w:pPr>
      <w:r w:rsidRPr="00525799">
        <w:rPr>
          <w:bCs/>
        </w:rPr>
        <w:t>Este beneficio aplica</w:t>
      </w:r>
      <w:r w:rsidR="00B7709A" w:rsidRPr="00525799">
        <w:rPr>
          <w:bCs/>
        </w:rPr>
        <w:t xml:space="preserve"> también</w:t>
      </w:r>
      <w:r w:rsidRPr="00525799">
        <w:rPr>
          <w:bCs/>
        </w:rPr>
        <w:t xml:space="preserve"> para servidores públicos que sean cuidadores de familiares (conyugue, padres o hijos) en situación en discapacidad certificada.</w:t>
      </w:r>
    </w:p>
    <w:p w14:paraId="6D024D40" w14:textId="56AB1875" w:rsidR="006A23B8" w:rsidRPr="00525799" w:rsidRDefault="006A23B8">
      <w:pPr>
        <w:numPr>
          <w:ilvl w:val="0"/>
          <w:numId w:val="18"/>
        </w:numPr>
        <w:ind w:left="567" w:right="188"/>
        <w:jc w:val="both"/>
        <w:rPr>
          <w:b/>
        </w:rPr>
      </w:pPr>
      <w:r w:rsidRPr="00525799">
        <w:rPr>
          <w:bCs/>
        </w:rPr>
        <w:t>Para disfrutar de este beneficio,</w:t>
      </w:r>
      <w:r w:rsidR="00892A45" w:rsidRPr="00525799">
        <w:rPr>
          <w:bCs/>
        </w:rPr>
        <w:t xml:space="preserve"> el servidor </w:t>
      </w:r>
      <w:r w:rsidRPr="00525799">
        <w:rPr>
          <w:bCs/>
        </w:rPr>
        <w:t xml:space="preserve">deberá hacer la solicitud por </w:t>
      </w:r>
      <w:r w:rsidR="00892A45" w:rsidRPr="00525799">
        <w:rPr>
          <w:bCs/>
        </w:rPr>
        <w:t xml:space="preserve">IRIS, adjuntando </w:t>
      </w:r>
      <w:r w:rsidRPr="00525799">
        <w:rPr>
          <w:bCs/>
        </w:rPr>
        <w:t>el</w:t>
      </w:r>
      <w:r w:rsidR="008741F5" w:rsidRPr="00525799">
        <w:rPr>
          <w:bCs/>
        </w:rPr>
        <w:t xml:space="preserve"> respetivo</w:t>
      </w:r>
      <w:r w:rsidRPr="00525799">
        <w:rPr>
          <w:bCs/>
        </w:rPr>
        <w:t xml:space="preserve"> certificado de discapacidad de la EPS</w:t>
      </w:r>
      <w:r w:rsidR="00892A45" w:rsidRPr="00525799">
        <w:rPr>
          <w:bCs/>
        </w:rPr>
        <w:t xml:space="preserve"> a la cual se encuentre afiliado.</w:t>
      </w:r>
    </w:p>
    <w:p w14:paraId="74801CA1" w14:textId="2A0FE3E9" w:rsidR="00E12815" w:rsidRPr="00525799" w:rsidRDefault="00892A45">
      <w:pPr>
        <w:numPr>
          <w:ilvl w:val="0"/>
          <w:numId w:val="18"/>
        </w:numPr>
        <w:ind w:left="567" w:right="188"/>
        <w:jc w:val="both"/>
        <w:rPr>
          <w:b/>
        </w:rPr>
      </w:pPr>
      <w:r w:rsidRPr="00525799">
        <w:t>Para proceder con la autorización del beneficio, el servidor</w:t>
      </w:r>
      <w:r w:rsidR="008741F5" w:rsidRPr="00525799">
        <w:t xml:space="preserve"> público</w:t>
      </w:r>
      <w:r w:rsidRPr="00525799">
        <w:t xml:space="preserve"> </w:t>
      </w:r>
      <w:r w:rsidR="00397329" w:rsidRPr="00525799">
        <w:t xml:space="preserve">y/o su familiar </w:t>
      </w:r>
      <w:r w:rsidRPr="00525799">
        <w:t>debe</w:t>
      </w:r>
      <w:r w:rsidR="00E12815" w:rsidRPr="00525799">
        <w:t xml:space="preserve"> estar identificado en la matriz de discapacidad de Prosperidad Social</w:t>
      </w:r>
      <w:r w:rsidRPr="00525799">
        <w:t xml:space="preserve">, </w:t>
      </w:r>
      <w:r w:rsidR="00E12815" w:rsidRPr="00525799">
        <w:t>con la certificación de discapacidad expedid</w:t>
      </w:r>
      <w:r w:rsidRPr="00525799">
        <w:t>a</w:t>
      </w:r>
      <w:r w:rsidR="00E12815" w:rsidRPr="00525799">
        <w:t xml:space="preserve"> por la junta de discapacidad de la E</w:t>
      </w:r>
      <w:r w:rsidR="006A23B8" w:rsidRPr="00525799">
        <w:t>PS</w:t>
      </w:r>
      <w:r w:rsidR="00E12815" w:rsidRPr="00525799">
        <w:t>, así como</w:t>
      </w:r>
      <w:r w:rsidR="0072137C" w:rsidRPr="00525799">
        <w:t xml:space="preserve"> el registro único de discapacidad</w:t>
      </w:r>
      <w:r w:rsidR="00E12815" w:rsidRPr="00525799">
        <w:t>.</w:t>
      </w:r>
    </w:p>
    <w:p w14:paraId="71D73FF3" w14:textId="5EFE8F49" w:rsidR="00BC7B56" w:rsidRPr="00525799" w:rsidRDefault="00892A45">
      <w:pPr>
        <w:numPr>
          <w:ilvl w:val="0"/>
          <w:numId w:val="18"/>
        </w:numPr>
        <w:ind w:left="567" w:right="188"/>
        <w:jc w:val="both"/>
        <w:rPr>
          <w:b/>
        </w:rPr>
      </w:pPr>
      <w:r w:rsidRPr="00525799">
        <w:t xml:space="preserve">Será </w:t>
      </w:r>
      <w:r w:rsidR="0014070B" w:rsidRPr="00525799">
        <w:t xml:space="preserve">causal de pérdida de este beneficio, la no participación sin justificación, </w:t>
      </w:r>
      <w:r w:rsidR="00E12815" w:rsidRPr="00525799">
        <w:t xml:space="preserve">en el programa </w:t>
      </w:r>
      <w:r w:rsidR="0014070B" w:rsidRPr="00525799">
        <w:t xml:space="preserve">de discapacidad que promueva Prosperidad Social </w:t>
      </w:r>
      <w:r w:rsidR="00E12815" w:rsidRPr="00525799">
        <w:t xml:space="preserve">para </w:t>
      </w:r>
      <w:r w:rsidR="0014070B" w:rsidRPr="00525799">
        <w:t xml:space="preserve">dichos </w:t>
      </w:r>
      <w:r w:rsidR="00E12815" w:rsidRPr="00525799">
        <w:t>servidores</w:t>
      </w:r>
      <w:r w:rsidR="008741F5" w:rsidRPr="00525799">
        <w:t xml:space="preserve"> públicos</w:t>
      </w:r>
      <w:r w:rsidR="00E12815" w:rsidRPr="00525799">
        <w:t>.</w:t>
      </w:r>
      <w:r w:rsidR="00BC7B56" w:rsidRPr="00525799">
        <w:t xml:space="preserve"> </w:t>
      </w:r>
    </w:p>
    <w:p w14:paraId="69BD4A08" w14:textId="77777777" w:rsidR="00605790" w:rsidRPr="00525799" w:rsidRDefault="00605790">
      <w:pPr>
        <w:ind w:left="142" w:right="188"/>
        <w:jc w:val="both"/>
      </w:pPr>
    </w:p>
    <w:p w14:paraId="1DCDFF62" w14:textId="1E42530B" w:rsidR="00B41CDF" w:rsidRPr="00CB2782" w:rsidRDefault="003C15F1">
      <w:pPr>
        <w:ind w:left="142" w:right="188"/>
        <w:jc w:val="both"/>
        <w:rPr>
          <w:color w:val="201F1E"/>
          <w:shd w:val="clear" w:color="auto" w:fill="FFFFFF"/>
        </w:rPr>
      </w:pPr>
      <w:r w:rsidRPr="00525799">
        <w:rPr>
          <w:b/>
        </w:rPr>
        <w:t xml:space="preserve">5.8 </w:t>
      </w:r>
      <w:r w:rsidR="00B41CDF" w:rsidRPr="00525799">
        <w:rPr>
          <w:b/>
        </w:rPr>
        <w:t>PERMISO</w:t>
      </w:r>
      <w:r w:rsidR="006A23B8" w:rsidRPr="00525799">
        <w:rPr>
          <w:b/>
        </w:rPr>
        <w:t xml:space="preserve"> </w:t>
      </w:r>
      <w:r w:rsidR="00B41CDF" w:rsidRPr="00525799">
        <w:rPr>
          <w:b/>
        </w:rPr>
        <w:t>REMUNERADO PARA LOS SERVIDORES QUE HACEN PARTE EQUIPOS DEPORTIVOS DE PROSPERIDAD</w:t>
      </w:r>
      <w:r w:rsidR="008D19CB">
        <w:rPr>
          <w:b/>
        </w:rPr>
        <w:t xml:space="preserve"> SOCIAL</w:t>
      </w:r>
      <w:r w:rsidR="007E199C" w:rsidRPr="00CB2782">
        <w:rPr>
          <w:b/>
        </w:rPr>
        <w:t>.</w:t>
      </w:r>
      <w:r w:rsidR="00A1689D" w:rsidRPr="00CB2782">
        <w:t xml:space="preserve"> En desarrollo y fortalecimiento del </w:t>
      </w:r>
      <w:r w:rsidR="007E199C" w:rsidRPr="00CB2782">
        <w:t>p</w:t>
      </w:r>
      <w:r w:rsidR="00A1689D" w:rsidRPr="00CB2782">
        <w:t xml:space="preserve">rograma Más Deporte Más Salud, se establece como beneficio de Salario Emocional la posibilidad que los servidores públicos que hacen parte de los equipos deportivos que representan la entidad tanto en los </w:t>
      </w:r>
      <w:r w:rsidR="007E199C" w:rsidRPr="00CB2782">
        <w:t>j</w:t>
      </w:r>
      <w:r w:rsidR="00A1689D" w:rsidRPr="00CB2782">
        <w:t xml:space="preserve">uegos de la Función Pública, como en </w:t>
      </w:r>
      <w:r w:rsidR="007E199C" w:rsidRPr="00CB2782">
        <w:t>t</w:t>
      </w:r>
      <w:r w:rsidR="00A1689D" w:rsidRPr="00CB2782">
        <w:t xml:space="preserve">orneos </w:t>
      </w:r>
      <w:r w:rsidR="007E199C" w:rsidRPr="00CB2782">
        <w:t>i</w:t>
      </w:r>
      <w:r w:rsidR="00A1689D" w:rsidRPr="00CB2782">
        <w:t xml:space="preserve">nter-empresas en las diferentes disciplinas tanto grupales como individuales, puedan solicitar </w:t>
      </w:r>
      <w:r w:rsidR="00B41CDF" w:rsidRPr="00CB2782">
        <w:t>un permiso remunerado</w:t>
      </w:r>
      <w:r w:rsidR="006A23B8" w:rsidRPr="00CB2782">
        <w:t xml:space="preserve"> </w:t>
      </w:r>
      <w:r w:rsidR="00A1689D" w:rsidRPr="00CB2782">
        <w:t xml:space="preserve">de </w:t>
      </w:r>
      <w:r w:rsidR="000A6892" w:rsidRPr="00CB2782">
        <w:t xml:space="preserve">una </w:t>
      </w:r>
      <w:r w:rsidR="00A1689D" w:rsidRPr="00CB2782">
        <w:t>(</w:t>
      </w:r>
      <w:r w:rsidR="000A6892" w:rsidRPr="00CB2782">
        <w:t>1</w:t>
      </w:r>
      <w:r w:rsidR="00A1689D" w:rsidRPr="00CB2782">
        <w:t>)</w:t>
      </w:r>
      <w:r w:rsidR="006A23B8" w:rsidRPr="00CB2782">
        <w:t xml:space="preserve"> hora a la semana</w:t>
      </w:r>
      <w:r w:rsidR="00A1689D" w:rsidRPr="00CB2782">
        <w:t xml:space="preserve">, con el fin que puedan practicar la disciplina deportiva respecto de la cual se participará como representante de la </w:t>
      </w:r>
      <w:r w:rsidR="007E199C" w:rsidRPr="00CB2782">
        <w:t>e</w:t>
      </w:r>
      <w:r w:rsidR="00A1689D" w:rsidRPr="00CB2782">
        <w:t>ntidad en los juegos.</w:t>
      </w:r>
    </w:p>
    <w:p w14:paraId="02CB0A5A" w14:textId="76DE4944" w:rsidR="00B41CDF" w:rsidRPr="00CB2782" w:rsidRDefault="00B41CDF">
      <w:pPr>
        <w:pStyle w:val="Prrafodelista"/>
        <w:ind w:left="142" w:right="188"/>
        <w:jc w:val="both"/>
        <w:rPr>
          <w:rFonts w:ascii="Arial" w:hAnsi="Arial" w:cs="Arial"/>
        </w:rPr>
      </w:pPr>
    </w:p>
    <w:p w14:paraId="18327C51" w14:textId="77777777" w:rsidR="000A6892" w:rsidRPr="00CB2782" w:rsidRDefault="000A6892">
      <w:pPr>
        <w:ind w:left="142" w:right="188"/>
        <w:jc w:val="both"/>
        <w:rPr>
          <w:b/>
        </w:rPr>
      </w:pPr>
      <w:r w:rsidRPr="00CB2782">
        <w:rPr>
          <w:b/>
        </w:rPr>
        <w:t>CONDICIONES DE USO:</w:t>
      </w:r>
    </w:p>
    <w:p w14:paraId="63D7ECF1" w14:textId="77777777" w:rsidR="000A6892" w:rsidRPr="00CB2782" w:rsidRDefault="000A6892">
      <w:pPr>
        <w:ind w:left="142" w:right="188"/>
        <w:jc w:val="both"/>
        <w:rPr>
          <w:b/>
        </w:rPr>
      </w:pPr>
    </w:p>
    <w:p w14:paraId="6DA9B842" w14:textId="494446A6" w:rsidR="000A6892" w:rsidRPr="002F31F3" w:rsidRDefault="000A6892">
      <w:pPr>
        <w:numPr>
          <w:ilvl w:val="0"/>
          <w:numId w:val="47"/>
        </w:numPr>
        <w:ind w:right="188"/>
        <w:jc w:val="both"/>
      </w:pPr>
      <w:r w:rsidRPr="00CB2782">
        <w:lastRenderedPageBreak/>
        <w:t xml:space="preserve">Para disfrutar de este permiso el servidor deberá hacer la solicitud por IRIS, con mínimo cinco (5) días de anticipación al día solicitado, señalando la practica deportiva respecto de la cual hará el entrenamiento y la participación como integrante del equipo que representará a la </w:t>
      </w:r>
      <w:r w:rsidR="007E199C" w:rsidRPr="00CB2782">
        <w:t>e</w:t>
      </w:r>
      <w:r w:rsidRPr="00CB2782">
        <w:t>ntidad</w:t>
      </w:r>
      <w:r w:rsidRPr="002F31F3">
        <w:t>.</w:t>
      </w:r>
    </w:p>
    <w:p w14:paraId="05001D5D" w14:textId="77777777" w:rsidR="000A6892" w:rsidRPr="002F31F3" w:rsidRDefault="000A6892">
      <w:pPr>
        <w:numPr>
          <w:ilvl w:val="0"/>
          <w:numId w:val="47"/>
        </w:numPr>
        <w:ind w:right="188"/>
        <w:jc w:val="both"/>
      </w:pPr>
      <w:r w:rsidRPr="002F31F3">
        <w:t>El permiso deberá surtir el trámite de autorización en IRIS por parte del superior inmediato.</w:t>
      </w:r>
    </w:p>
    <w:p w14:paraId="0AAA1838" w14:textId="504F7BF4" w:rsidR="000A6892" w:rsidRPr="002F31F3" w:rsidRDefault="000A6892">
      <w:pPr>
        <w:numPr>
          <w:ilvl w:val="0"/>
          <w:numId w:val="47"/>
        </w:numPr>
        <w:ind w:right="188"/>
        <w:jc w:val="both"/>
      </w:pPr>
      <w:r w:rsidRPr="002F31F3">
        <w:t>Este permiso solo se podrá disfrutar respecto del entrenamiento y rutina establecida para la participación en representación de la entidad, circunstancia que será verificada por la Subdirección de Talento Humano</w:t>
      </w:r>
      <w:r w:rsidR="007524E5" w:rsidRPr="002F31F3">
        <w:t>, para efectos de la autorización.</w:t>
      </w:r>
    </w:p>
    <w:p w14:paraId="696252FD" w14:textId="7E1F4020" w:rsidR="000A6892" w:rsidRPr="002F31F3" w:rsidRDefault="000A6892">
      <w:pPr>
        <w:numPr>
          <w:ilvl w:val="0"/>
          <w:numId w:val="47"/>
        </w:numPr>
        <w:ind w:right="188"/>
        <w:jc w:val="both"/>
      </w:pPr>
      <w:r w:rsidRPr="002F31F3">
        <w:t>El servidor público debe garantizar que las funciones asignadas a él estén al día en el momento del disfrute de dicho permiso. Esta circunstancia deberá ser valorada por el superior inmediato al momento de otorgar la autorización en IRIS, con el fin de que no se afecte la prestación del servicio.</w:t>
      </w:r>
    </w:p>
    <w:p w14:paraId="66CBC4C6" w14:textId="77777777" w:rsidR="008741F5" w:rsidRPr="002F31F3" w:rsidRDefault="008741F5">
      <w:pPr>
        <w:numPr>
          <w:ilvl w:val="0"/>
          <w:numId w:val="47"/>
        </w:numPr>
        <w:ind w:right="188"/>
        <w:jc w:val="both"/>
      </w:pPr>
      <w:r w:rsidRPr="002F31F3">
        <w:t>Este permiso no se podrá acumular con otro beneficio de Salario Emocional o situación administrativa.</w:t>
      </w:r>
    </w:p>
    <w:p w14:paraId="48AD9EE7" w14:textId="47B5DEA8" w:rsidR="000A6892" w:rsidRPr="002F31F3" w:rsidRDefault="000A6892">
      <w:pPr>
        <w:pStyle w:val="Prrafodelista"/>
        <w:ind w:left="142" w:right="188"/>
        <w:jc w:val="both"/>
        <w:rPr>
          <w:rFonts w:ascii="Arial" w:hAnsi="Arial" w:cs="Arial"/>
        </w:rPr>
      </w:pPr>
    </w:p>
    <w:p w14:paraId="6552AA58" w14:textId="77777777" w:rsidR="00B41CDF" w:rsidRPr="002F31F3" w:rsidRDefault="00B41CDF">
      <w:pPr>
        <w:pStyle w:val="Prrafodelista"/>
        <w:ind w:left="142" w:right="188" w:firstLine="5"/>
        <w:jc w:val="both"/>
        <w:rPr>
          <w:rFonts w:ascii="Arial" w:hAnsi="Arial" w:cs="Arial"/>
        </w:rPr>
      </w:pPr>
    </w:p>
    <w:p w14:paraId="4B9F39AF" w14:textId="4E98B97B" w:rsidR="00B41CDF" w:rsidRPr="002F31F3" w:rsidRDefault="003C15F1">
      <w:pPr>
        <w:ind w:left="142" w:right="188"/>
        <w:jc w:val="both"/>
        <w:rPr>
          <w:bCs/>
        </w:rPr>
      </w:pPr>
      <w:r w:rsidRPr="002F31F3">
        <w:rPr>
          <w:b/>
        </w:rPr>
        <w:t xml:space="preserve">5.9 </w:t>
      </w:r>
      <w:r w:rsidR="00B41CDF" w:rsidRPr="002F31F3">
        <w:rPr>
          <w:b/>
        </w:rPr>
        <w:t>JUEVES SALUDABLES</w:t>
      </w:r>
      <w:r w:rsidR="007E199C" w:rsidRPr="002F31F3">
        <w:rPr>
          <w:b/>
        </w:rPr>
        <w:t>.</w:t>
      </w:r>
      <w:r w:rsidR="00B41CDF" w:rsidRPr="002F31F3">
        <w:rPr>
          <w:bCs/>
        </w:rPr>
        <w:t xml:space="preserve"> </w:t>
      </w:r>
      <w:r w:rsidR="00DB7EA6" w:rsidRPr="002F31F3">
        <w:rPr>
          <w:bCs/>
        </w:rPr>
        <w:t xml:space="preserve">Con el fin de promover </w:t>
      </w:r>
      <w:r w:rsidR="00B41CDF" w:rsidRPr="002F31F3">
        <w:t>el autocuidado en los servidores</w:t>
      </w:r>
      <w:r w:rsidR="00DB7EA6" w:rsidRPr="002F31F3">
        <w:t xml:space="preserve"> </w:t>
      </w:r>
      <w:r w:rsidR="007E199C" w:rsidRPr="002F31F3">
        <w:t xml:space="preserve">mediante </w:t>
      </w:r>
      <w:r w:rsidR="00DB7EA6" w:rsidRPr="002F31F3">
        <w:t xml:space="preserve">el </w:t>
      </w:r>
      <w:r w:rsidR="007E199C" w:rsidRPr="002F31F3">
        <w:t>p</w:t>
      </w:r>
      <w:r w:rsidR="00DB7EA6" w:rsidRPr="002F31F3">
        <w:t xml:space="preserve">rograma Más Deporte, Más Salud, </w:t>
      </w:r>
      <w:r w:rsidR="00B41CDF" w:rsidRPr="002F31F3">
        <w:t>en el marco del Sistema de Gestión de Seguridad y Salud en el Trabajo (SG SST)</w:t>
      </w:r>
      <w:r w:rsidR="00DB7EA6" w:rsidRPr="002F31F3">
        <w:t>,</w:t>
      </w:r>
      <w:r w:rsidR="00B41CDF" w:rsidRPr="002F31F3">
        <w:t xml:space="preserve"> </w:t>
      </w:r>
      <w:r w:rsidR="00DB7EA6" w:rsidRPr="002F31F3">
        <w:t>se establece como beneficio de</w:t>
      </w:r>
      <w:r w:rsidR="00BD3F6D">
        <w:t>l</w:t>
      </w:r>
      <w:r w:rsidR="00DB7EA6" w:rsidRPr="002F31F3">
        <w:t xml:space="preserve"> Salario Emocional la posibilidad </w:t>
      </w:r>
      <w:r w:rsidR="00370028" w:rsidRPr="002F31F3">
        <w:t xml:space="preserve">de </w:t>
      </w:r>
      <w:r w:rsidR="00DB7EA6" w:rsidRPr="002F31F3">
        <w:t xml:space="preserve">que el </w:t>
      </w:r>
      <w:r w:rsidR="00B41CDF" w:rsidRPr="002F31F3">
        <w:rPr>
          <w:lang w:val="es-CO" w:eastAsia="es-CO"/>
        </w:rPr>
        <w:t>servidor público</w:t>
      </w:r>
      <w:r w:rsidR="00DB7EA6" w:rsidRPr="002F31F3">
        <w:rPr>
          <w:lang w:val="es-CO" w:eastAsia="es-CO"/>
        </w:rPr>
        <w:t xml:space="preserve"> solicite permiso para asistir a las</w:t>
      </w:r>
      <w:r w:rsidR="00B41CDF" w:rsidRPr="002F31F3">
        <w:rPr>
          <w:bCs/>
        </w:rPr>
        <w:t xml:space="preserve"> actividades de acondicionamiento físico dirigid</w:t>
      </w:r>
      <w:r w:rsidR="00DB7EA6" w:rsidRPr="002F31F3">
        <w:rPr>
          <w:bCs/>
        </w:rPr>
        <w:t>a</w:t>
      </w:r>
      <w:r w:rsidR="00B41CDF" w:rsidRPr="002F31F3">
        <w:rPr>
          <w:bCs/>
        </w:rPr>
        <w:t>s y supervisad</w:t>
      </w:r>
      <w:r w:rsidR="00DB7EA6" w:rsidRPr="002F31F3">
        <w:rPr>
          <w:bCs/>
        </w:rPr>
        <w:t>a</w:t>
      </w:r>
      <w:r w:rsidR="00B41CDF" w:rsidRPr="002F31F3">
        <w:rPr>
          <w:bCs/>
        </w:rPr>
        <w:t>s por la Subdirección de Talento Humano, los primeros jueves de todos los meses en horas de la mañana de 7 a 9 am o en la tarde de 3</w:t>
      </w:r>
      <w:r w:rsidR="00B7709A" w:rsidRPr="002F31F3">
        <w:rPr>
          <w:bCs/>
        </w:rPr>
        <w:t xml:space="preserve"> a </w:t>
      </w:r>
      <w:r w:rsidR="00B41CDF" w:rsidRPr="002F31F3">
        <w:rPr>
          <w:bCs/>
        </w:rPr>
        <w:t xml:space="preserve">5 pm, </w:t>
      </w:r>
      <w:r w:rsidR="00DB7EA6" w:rsidRPr="002F31F3">
        <w:rPr>
          <w:bCs/>
        </w:rPr>
        <w:t xml:space="preserve">a sesiones o </w:t>
      </w:r>
      <w:r w:rsidR="00B41CDF" w:rsidRPr="002F31F3">
        <w:rPr>
          <w:bCs/>
        </w:rPr>
        <w:t>clases</w:t>
      </w:r>
      <w:r w:rsidR="00DB7EA6" w:rsidRPr="002F31F3">
        <w:rPr>
          <w:bCs/>
        </w:rPr>
        <w:t xml:space="preserve"> de</w:t>
      </w:r>
      <w:r w:rsidR="00B41CDF" w:rsidRPr="002F31F3">
        <w:rPr>
          <w:bCs/>
        </w:rPr>
        <w:t xml:space="preserve"> yoga, meditación, etc.</w:t>
      </w:r>
    </w:p>
    <w:p w14:paraId="173D1B69" w14:textId="77777777" w:rsidR="00A94B0A" w:rsidRPr="002F31F3" w:rsidRDefault="00A94B0A">
      <w:pPr>
        <w:ind w:left="142" w:right="188"/>
        <w:jc w:val="both"/>
        <w:rPr>
          <w:bCs/>
        </w:rPr>
      </w:pPr>
    </w:p>
    <w:p w14:paraId="373C9312" w14:textId="11C3277D" w:rsidR="00B41CDF" w:rsidRPr="002F31F3" w:rsidRDefault="00B41CDF">
      <w:pPr>
        <w:ind w:left="142" w:right="188"/>
        <w:jc w:val="both"/>
        <w:rPr>
          <w:b/>
        </w:rPr>
      </w:pPr>
      <w:r w:rsidRPr="002F31F3">
        <w:rPr>
          <w:b/>
        </w:rPr>
        <w:t>CONDICIONES DE USO:</w:t>
      </w:r>
    </w:p>
    <w:p w14:paraId="06CE953F" w14:textId="77777777" w:rsidR="00A94B0A" w:rsidRPr="002F31F3" w:rsidRDefault="00A94B0A">
      <w:pPr>
        <w:ind w:left="142" w:right="188"/>
        <w:jc w:val="both"/>
        <w:rPr>
          <w:b/>
        </w:rPr>
      </w:pPr>
    </w:p>
    <w:p w14:paraId="267E321F" w14:textId="116A22C8" w:rsidR="00987EE6" w:rsidRPr="003E7B45" w:rsidRDefault="00B41CDF">
      <w:pPr>
        <w:numPr>
          <w:ilvl w:val="0"/>
          <w:numId w:val="12"/>
        </w:numPr>
        <w:ind w:left="567" w:right="188"/>
        <w:jc w:val="both"/>
      </w:pPr>
      <w:r w:rsidRPr="002F31F3">
        <w:t xml:space="preserve">Para disfrutar de este permiso el servidor deberá inscribirse </w:t>
      </w:r>
      <w:r w:rsidR="00DB7EA6" w:rsidRPr="002F31F3">
        <w:t xml:space="preserve">a través de IRIS, </w:t>
      </w:r>
      <w:r w:rsidRPr="002F31F3">
        <w:t xml:space="preserve">en las actividades programadas </w:t>
      </w:r>
      <w:r w:rsidR="00DB7EA6" w:rsidRPr="002F31F3">
        <w:t>mensualmente, con mínimo ocho (8)</w:t>
      </w:r>
      <w:r w:rsidR="00987EE6" w:rsidRPr="002F31F3">
        <w:t xml:space="preserve"> </w:t>
      </w:r>
      <w:r w:rsidR="00DB7EA6" w:rsidRPr="002F31F3">
        <w:t xml:space="preserve">días hábiles </w:t>
      </w:r>
      <w:r w:rsidR="00DB7EA6" w:rsidRPr="003E7B45">
        <w:t xml:space="preserve">de anticipación. </w:t>
      </w:r>
    </w:p>
    <w:p w14:paraId="11234711" w14:textId="77777777" w:rsidR="00987EE6" w:rsidRPr="003E7B45" w:rsidRDefault="00987EE6">
      <w:pPr>
        <w:numPr>
          <w:ilvl w:val="0"/>
          <w:numId w:val="12"/>
        </w:numPr>
        <w:ind w:left="567" w:right="188"/>
        <w:jc w:val="both"/>
      </w:pPr>
      <w:r w:rsidRPr="003E7B45">
        <w:t>El permiso deberá surtir el trámite de autorización en IRIS por parte del superior inmediato.</w:t>
      </w:r>
    </w:p>
    <w:p w14:paraId="5C4689FE" w14:textId="0D765EE6" w:rsidR="00987EE6" w:rsidRPr="003E7B45" w:rsidRDefault="00987EE6">
      <w:pPr>
        <w:numPr>
          <w:ilvl w:val="0"/>
          <w:numId w:val="12"/>
        </w:numPr>
        <w:ind w:left="567" w:right="188"/>
        <w:jc w:val="both"/>
      </w:pPr>
      <w:r w:rsidRPr="003E7B45">
        <w:t>El servidor público debe garantizar que las funciones asignadas a él estén al día en el momento del disfrute de dicho permiso. Esta circunstancia deberá ser valorada por el superior inmediato al momento de otorgar la autorización en IRIS, con el fin de que no se afecte la prestación del servicio.</w:t>
      </w:r>
    </w:p>
    <w:p w14:paraId="2F59AAED" w14:textId="77777777" w:rsidR="00B41CDF" w:rsidRPr="003E7B45" w:rsidRDefault="00B41CDF">
      <w:pPr>
        <w:numPr>
          <w:ilvl w:val="0"/>
          <w:numId w:val="12"/>
        </w:numPr>
        <w:ind w:left="567" w:right="188"/>
        <w:jc w:val="both"/>
      </w:pPr>
      <w:r w:rsidRPr="003E7B45">
        <w:t>El servidor de firmar la lista de asistencia al asistir a las actividades.</w:t>
      </w:r>
    </w:p>
    <w:p w14:paraId="59FC7DA9" w14:textId="77777777" w:rsidR="008741F5" w:rsidRPr="003E7B45" w:rsidRDefault="00B41CDF">
      <w:pPr>
        <w:numPr>
          <w:ilvl w:val="0"/>
          <w:numId w:val="12"/>
        </w:numPr>
        <w:ind w:left="567" w:right="188"/>
        <w:jc w:val="both"/>
      </w:pPr>
      <w:r w:rsidRPr="003E7B45">
        <w:t>El beneficio del este permiso no se otorga si el servidor se inscribió a una actividad anterior y no asistió.</w:t>
      </w:r>
    </w:p>
    <w:p w14:paraId="3248D74B" w14:textId="60DB5944" w:rsidR="008741F5" w:rsidRPr="003E7B45" w:rsidRDefault="008741F5">
      <w:pPr>
        <w:numPr>
          <w:ilvl w:val="0"/>
          <w:numId w:val="12"/>
        </w:numPr>
        <w:ind w:left="567" w:right="188"/>
        <w:jc w:val="both"/>
      </w:pPr>
      <w:r w:rsidRPr="003E7B45">
        <w:t>Este permiso no se podrá acumular con otro beneficio de Salario Emocional o situación administrativa.</w:t>
      </w:r>
    </w:p>
    <w:p w14:paraId="52DEAD32" w14:textId="77777777" w:rsidR="00B41CDF" w:rsidRPr="003E7B45" w:rsidRDefault="00B41CDF" w:rsidP="003E7B45">
      <w:pPr>
        <w:ind w:right="188"/>
        <w:jc w:val="both"/>
        <w:rPr>
          <w:bCs/>
        </w:rPr>
      </w:pPr>
    </w:p>
    <w:p w14:paraId="065E0D0D" w14:textId="104FCCCC" w:rsidR="007D1088" w:rsidRPr="003E7B45" w:rsidRDefault="001C436C">
      <w:pPr>
        <w:ind w:left="142" w:right="188"/>
        <w:jc w:val="both"/>
        <w:rPr>
          <w:b/>
        </w:rPr>
      </w:pPr>
      <w:r w:rsidRPr="003E7B45">
        <w:rPr>
          <w:b/>
        </w:rPr>
        <w:t xml:space="preserve">ARTICULO </w:t>
      </w:r>
      <w:r w:rsidR="00057F45" w:rsidRPr="003E7B45">
        <w:rPr>
          <w:b/>
        </w:rPr>
        <w:t>6</w:t>
      </w:r>
      <w:r w:rsidRPr="003E7B45">
        <w:rPr>
          <w:b/>
        </w:rPr>
        <w:t xml:space="preserve">. </w:t>
      </w:r>
      <w:r w:rsidRPr="003E7B45">
        <w:rPr>
          <w:bCs/>
        </w:rPr>
        <w:t>Harán parte</w:t>
      </w:r>
      <w:r w:rsidRPr="003E7B45">
        <w:rPr>
          <w:b/>
        </w:rPr>
        <w:t xml:space="preserve"> </w:t>
      </w:r>
      <w:r w:rsidRPr="003E7B45">
        <w:rPr>
          <w:bCs/>
        </w:rPr>
        <w:t>de la política de</w:t>
      </w:r>
      <w:r w:rsidR="00B3001B">
        <w:rPr>
          <w:bCs/>
        </w:rPr>
        <w:t>l</w:t>
      </w:r>
      <w:r w:rsidRPr="003E7B45">
        <w:rPr>
          <w:bCs/>
        </w:rPr>
        <w:t xml:space="preserve"> Salario Emocional</w:t>
      </w:r>
      <w:r w:rsidRPr="003E7B45">
        <w:rPr>
          <w:b/>
        </w:rPr>
        <w:t xml:space="preserve"> </w:t>
      </w:r>
      <w:r w:rsidR="009D7FC3" w:rsidRPr="003E7B45">
        <w:rPr>
          <w:bCs/>
        </w:rPr>
        <w:t xml:space="preserve">los beneficios que </w:t>
      </w:r>
      <w:r w:rsidR="00B3001B">
        <w:rPr>
          <w:bCs/>
        </w:rPr>
        <w:t xml:space="preserve">ya </w:t>
      </w:r>
      <w:r w:rsidR="009D7FC3" w:rsidRPr="003E7B45">
        <w:rPr>
          <w:bCs/>
        </w:rPr>
        <w:t xml:space="preserve">se encuentran establecidos en </w:t>
      </w:r>
      <w:r w:rsidR="007D1088" w:rsidRPr="003E7B45">
        <w:t>Prosperidad Social</w:t>
      </w:r>
      <w:r w:rsidR="009D7FC3" w:rsidRPr="003E7B45">
        <w:rPr>
          <w:b/>
        </w:rPr>
        <w:t xml:space="preserve"> </w:t>
      </w:r>
      <w:r w:rsidR="009D7FC3" w:rsidRPr="003E7B45">
        <w:rPr>
          <w:bCs/>
        </w:rPr>
        <w:t>y que se mencionan a continuación:</w:t>
      </w:r>
    </w:p>
    <w:p w14:paraId="612768CA" w14:textId="77777777" w:rsidR="007D1088" w:rsidRPr="003E7B45" w:rsidRDefault="007D1088">
      <w:pPr>
        <w:ind w:left="142" w:right="188"/>
        <w:jc w:val="both"/>
        <w:rPr>
          <w:b/>
        </w:rPr>
      </w:pPr>
    </w:p>
    <w:p w14:paraId="3FEBE8A5" w14:textId="102DE4A2" w:rsidR="00312117" w:rsidRPr="003E7B45" w:rsidRDefault="00312117" w:rsidP="003E7B45">
      <w:pPr>
        <w:pStyle w:val="Prrafodelista"/>
        <w:numPr>
          <w:ilvl w:val="1"/>
          <w:numId w:val="28"/>
        </w:numPr>
        <w:ind w:right="188"/>
        <w:jc w:val="both"/>
        <w:rPr>
          <w:lang w:val="es-CO" w:eastAsia="es-CO"/>
        </w:rPr>
      </w:pPr>
      <w:r w:rsidRPr="003E7B45">
        <w:rPr>
          <w:rFonts w:ascii="Arial" w:hAnsi="Arial" w:cs="Arial"/>
          <w:b/>
          <w:lang w:val="es-MX"/>
        </w:rPr>
        <w:t>HORARIO FLEXIBLE</w:t>
      </w:r>
      <w:r w:rsidR="00447BA1" w:rsidRPr="003E7B45">
        <w:rPr>
          <w:rFonts w:ascii="Arial" w:hAnsi="Arial" w:cs="Arial"/>
          <w:b/>
          <w:lang w:val="es-MX"/>
        </w:rPr>
        <w:t>.</w:t>
      </w:r>
      <w:r w:rsidRPr="003E7B45">
        <w:rPr>
          <w:rFonts w:ascii="Arial" w:hAnsi="Arial" w:cs="Arial"/>
          <w:b/>
          <w:lang w:val="es-MX"/>
        </w:rPr>
        <w:t xml:space="preserve"> </w:t>
      </w:r>
      <w:r w:rsidR="009D7FC3" w:rsidRPr="003E7B45">
        <w:rPr>
          <w:rFonts w:ascii="Arial" w:hAnsi="Arial" w:cs="Arial"/>
          <w:bCs/>
          <w:lang w:val="es-MX"/>
        </w:rPr>
        <w:t xml:space="preserve">Establecido </w:t>
      </w:r>
      <w:r w:rsidRPr="003E7B45">
        <w:rPr>
          <w:rFonts w:ascii="Arial" w:hAnsi="Arial" w:cs="Arial"/>
          <w:lang w:val="es-CO" w:eastAsia="es-CO"/>
        </w:rPr>
        <w:t xml:space="preserve">mediante la </w:t>
      </w:r>
      <w:r w:rsidRPr="003E7B45">
        <w:rPr>
          <w:rFonts w:ascii="Arial" w:hAnsi="Arial" w:cs="Arial"/>
        </w:rPr>
        <w:t>Resolución N.</w:t>
      </w:r>
      <w:r w:rsidR="00447BA1" w:rsidRPr="003E7B45">
        <w:rPr>
          <w:rFonts w:ascii="Arial" w:hAnsi="Arial" w:cs="Arial"/>
        </w:rPr>
        <w:t>º</w:t>
      </w:r>
      <w:r w:rsidRPr="003E7B45">
        <w:rPr>
          <w:rFonts w:ascii="Arial" w:hAnsi="Arial" w:cs="Arial"/>
        </w:rPr>
        <w:t xml:space="preserve"> 00693 del 23 de febrero de 2015, el cual </w:t>
      </w:r>
      <w:r w:rsidR="009D7FC3" w:rsidRPr="003E7B45">
        <w:rPr>
          <w:rFonts w:ascii="Arial" w:hAnsi="Arial" w:cs="Arial"/>
        </w:rPr>
        <w:t xml:space="preserve">determinó </w:t>
      </w:r>
      <w:r w:rsidR="00695C3F" w:rsidRPr="003E7B45">
        <w:rPr>
          <w:rFonts w:ascii="Arial" w:hAnsi="Arial" w:cs="Arial"/>
        </w:rPr>
        <w:t>dos</w:t>
      </w:r>
      <w:r w:rsidRPr="003E7B45">
        <w:rPr>
          <w:rFonts w:ascii="Arial" w:hAnsi="Arial" w:cs="Arial"/>
        </w:rPr>
        <w:t xml:space="preserve"> </w:t>
      </w:r>
      <w:r w:rsidR="009D7FC3" w:rsidRPr="003E7B45">
        <w:rPr>
          <w:rFonts w:ascii="Arial" w:hAnsi="Arial" w:cs="Arial"/>
        </w:rPr>
        <w:t>(</w:t>
      </w:r>
      <w:r w:rsidR="00695C3F" w:rsidRPr="003E7B45">
        <w:rPr>
          <w:rFonts w:ascii="Arial" w:hAnsi="Arial" w:cs="Arial"/>
        </w:rPr>
        <w:t>2</w:t>
      </w:r>
      <w:r w:rsidR="009D7FC3" w:rsidRPr="003E7B45">
        <w:rPr>
          <w:rFonts w:ascii="Arial" w:hAnsi="Arial" w:cs="Arial"/>
        </w:rPr>
        <w:t xml:space="preserve">) </w:t>
      </w:r>
      <w:r w:rsidRPr="003E7B45">
        <w:rPr>
          <w:rFonts w:ascii="Arial" w:hAnsi="Arial" w:cs="Arial"/>
        </w:rPr>
        <w:t xml:space="preserve">horarios adicionales especiales o flexibles: </w:t>
      </w:r>
      <w:r w:rsidR="00695C3F" w:rsidRPr="003E7B45">
        <w:rPr>
          <w:rFonts w:ascii="Arial" w:hAnsi="Arial" w:cs="Arial"/>
        </w:rPr>
        <w:t>D</w:t>
      </w:r>
      <w:r w:rsidRPr="003E7B45">
        <w:rPr>
          <w:rFonts w:ascii="Arial" w:hAnsi="Arial" w:cs="Arial"/>
          <w:lang w:val="es-CO" w:eastAsia="es-CO"/>
        </w:rPr>
        <w:t>e lunes a viernes de 0</w:t>
      </w:r>
      <w:r w:rsidR="008741F5" w:rsidRPr="003E7B45">
        <w:rPr>
          <w:rFonts w:ascii="Arial" w:hAnsi="Arial" w:cs="Arial"/>
          <w:lang w:val="es-CO" w:eastAsia="es-CO"/>
        </w:rPr>
        <w:t>7</w:t>
      </w:r>
      <w:r w:rsidRPr="003E7B45">
        <w:rPr>
          <w:rFonts w:ascii="Arial" w:hAnsi="Arial" w:cs="Arial"/>
          <w:lang w:val="es-CO" w:eastAsia="es-CO"/>
        </w:rPr>
        <w:t>:00 a.m. a 0</w:t>
      </w:r>
      <w:r w:rsidR="008741F5" w:rsidRPr="003E7B45">
        <w:rPr>
          <w:rFonts w:ascii="Arial" w:hAnsi="Arial" w:cs="Arial"/>
          <w:lang w:val="es-CO" w:eastAsia="es-CO"/>
        </w:rPr>
        <w:t>4</w:t>
      </w:r>
      <w:r w:rsidRPr="003E7B45">
        <w:rPr>
          <w:rFonts w:ascii="Arial" w:hAnsi="Arial" w:cs="Arial"/>
          <w:lang w:val="es-CO" w:eastAsia="es-CO"/>
        </w:rPr>
        <w:t>:00 p.m., incluida una (1) hora de almuerzo</w:t>
      </w:r>
      <w:r w:rsidR="008741F5" w:rsidRPr="003E7B45">
        <w:rPr>
          <w:rFonts w:ascii="Arial" w:hAnsi="Arial" w:cs="Arial"/>
          <w:lang w:val="es-CO" w:eastAsia="es-CO"/>
        </w:rPr>
        <w:t xml:space="preserve"> y de lunes a viernes de 09:00 a.m. a 06:00 p.m., incluida una (1) hora de almuerzo</w:t>
      </w:r>
      <w:r w:rsidRPr="003E7B45">
        <w:rPr>
          <w:rFonts w:ascii="Arial" w:hAnsi="Arial" w:cs="Arial"/>
          <w:lang w:val="es-CO" w:eastAsia="es-CO"/>
        </w:rPr>
        <w:t xml:space="preserve">. Sus </w:t>
      </w:r>
      <w:r w:rsidRPr="003E7B45">
        <w:rPr>
          <w:rFonts w:ascii="Arial" w:hAnsi="Arial" w:cs="Arial"/>
        </w:rPr>
        <w:t xml:space="preserve">condiciones </w:t>
      </w:r>
      <w:r w:rsidRPr="003E7B45">
        <w:rPr>
          <w:rFonts w:ascii="Arial" w:hAnsi="Arial" w:cs="Arial"/>
        </w:rPr>
        <w:lastRenderedPageBreak/>
        <w:t xml:space="preserve">de uso fueron determinadas en la </w:t>
      </w:r>
      <w:r w:rsidR="00447BA1" w:rsidRPr="003E7B45">
        <w:rPr>
          <w:rFonts w:ascii="Arial" w:hAnsi="Arial" w:cs="Arial"/>
        </w:rPr>
        <w:t>c</w:t>
      </w:r>
      <w:r w:rsidRPr="003E7B45">
        <w:rPr>
          <w:rFonts w:ascii="Arial" w:hAnsi="Arial" w:cs="Arial"/>
        </w:rPr>
        <w:t>ircular N.</w:t>
      </w:r>
      <w:r w:rsidR="00447BA1" w:rsidRPr="003E7B45">
        <w:rPr>
          <w:rFonts w:ascii="Arial" w:hAnsi="Arial" w:cs="Arial"/>
        </w:rPr>
        <w:t>º</w:t>
      </w:r>
      <w:r w:rsidRPr="003E7B45">
        <w:rPr>
          <w:rFonts w:ascii="Arial" w:hAnsi="Arial" w:cs="Arial"/>
        </w:rPr>
        <w:t xml:space="preserve"> 010 de 2015 de Prosperidad Social, contribuyendo</w:t>
      </w:r>
      <w:r w:rsidRPr="003E7B45">
        <w:rPr>
          <w:rFonts w:ascii="Arial" w:hAnsi="Arial" w:cs="Arial"/>
          <w:lang w:val="es-CO" w:eastAsia="es-CO"/>
        </w:rPr>
        <w:t xml:space="preserve"> así a una mejor prestación del</w:t>
      </w:r>
      <w:r w:rsidRPr="003E7B45">
        <w:rPr>
          <w:rFonts w:ascii="Arial" w:hAnsi="Arial" w:cs="Arial"/>
        </w:rPr>
        <w:t xml:space="preserve"> </w:t>
      </w:r>
      <w:r w:rsidRPr="003E7B45">
        <w:rPr>
          <w:rFonts w:ascii="Arial" w:hAnsi="Arial" w:cs="Arial"/>
          <w:lang w:val="es-CO" w:eastAsia="es-CO"/>
        </w:rPr>
        <w:t xml:space="preserve">servicio, a la vida familiar y a </w:t>
      </w:r>
      <w:r w:rsidR="009D7FC3" w:rsidRPr="003E7B45">
        <w:rPr>
          <w:rFonts w:ascii="Arial" w:hAnsi="Arial" w:cs="Arial"/>
          <w:lang w:val="es-CO" w:eastAsia="es-CO"/>
        </w:rPr>
        <w:t>su</w:t>
      </w:r>
      <w:r w:rsidRPr="003E7B45">
        <w:rPr>
          <w:rFonts w:ascii="Arial" w:hAnsi="Arial" w:cs="Arial"/>
          <w:lang w:val="es-CO" w:eastAsia="es-CO"/>
        </w:rPr>
        <w:t xml:space="preserve"> movilidad.</w:t>
      </w:r>
    </w:p>
    <w:p w14:paraId="5848E4EC" w14:textId="77777777" w:rsidR="00312117" w:rsidRPr="003E7B45" w:rsidRDefault="00312117">
      <w:pPr>
        <w:ind w:left="142" w:right="188"/>
        <w:jc w:val="both"/>
        <w:rPr>
          <w:b/>
          <w:u w:val="single"/>
        </w:rPr>
      </w:pPr>
    </w:p>
    <w:p w14:paraId="7F83098C" w14:textId="5D57576B" w:rsidR="00312117" w:rsidRPr="003E7B45" w:rsidRDefault="00312117" w:rsidP="003E7B45">
      <w:pPr>
        <w:pStyle w:val="Prrafodelista"/>
        <w:numPr>
          <w:ilvl w:val="1"/>
          <w:numId w:val="28"/>
        </w:numPr>
        <w:ind w:right="188"/>
        <w:jc w:val="both"/>
      </w:pPr>
      <w:r w:rsidRPr="003E7B45">
        <w:rPr>
          <w:rFonts w:ascii="Arial" w:hAnsi="Arial" w:cs="Arial"/>
          <w:b/>
        </w:rPr>
        <w:t>PERMISO ESPECIAL REMUNERADO POR CUMPLEAÑOS DEL SERVIDOR PUBLICO</w:t>
      </w:r>
      <w:r w:rsidR="00447BA1" w:rsidRPr="003E7B45">
        <w:rPr>
          <w:rFonts w:ascii="Arial" w:hAnsi="Arial" w:cs="Arial"/>
          <w:b/>
        </w:rPr>
        <w:t>.</w:t>
      </w:r>
      <w:r w:rsidRPr="003E7B45">
        <w:rPr>
          <w:rFonts w:ascii="Arial" w:hAnsi="Arial" w:cs="Arial"/>
          <w:b/>
        </w:rPr>
        <w:t xml:space="preserve">  </w:t>
      </w:r>
      <w:r w:rsidR="009D7FC3" w:rsidRPr="003E7B45">
        <w:rPr>
          <w:rFonts w:ascii="Arial" w:hAnsi="Arial" w:cs="Arial"/>
          <w:bCs/>
        </w:rPr>
        <w:t>Establecido</w:t>
      </w:r>
      <w:r w:rsidR="009D7FC3" w:rsidRPr="003E7B45">
        <w:rPr>
          <w:rFonts w:ascii="Arial" w:hAnsi="Arial" w:cs="Arial"/>
          <w:b/>
        </w:rPr>
        <w:t xml:space="preserve"> </w:t>
      </w:r>
      <w:r w:rsidRPr="003E7B45">
        <w:rPr>
          <w:rFonts w:ascii="Arial" w:hAnsi="Arial" w:cs="Arial"/>
          <w:lang w:val="es-CO" w:eastAsia="es-CO"/>
        </w:rPr>
        <w:t xml:space="preserve">mediante </w:t>
      </w:r>
      <w:r w:rsidRPr="003E7B45">
        <w:rPr>
          <w:rFonts w:ascii="Arial" w:hAnsi="Arial" w:cs="Arial"/>
          <w:bCs/>
        </w:rPr>
        <w:t xml:space="preserve">las </w:t>
      </w:r>
      <w:r w:rsidR="00447BA1" w:rsidRPr="003E7B45">
        <w:rPr>
          <w:rFonts w:ascii="Arial" w:hAnsi="Arial" w:cs="Arial"/>
          <w:bCs/>
        </w:rPr>
        <w:t>c</w:t>
      </w:r>
      <w:r w:rsidRPr="003E7B45">
        <w:rPr>
          <w:rFonts w:ascii="Arial" w:hAnsi="Arial" w:cs="Arial"/>
          <w:bCs/>
        </w:rPr>
        <w:t>irculares</w:t>
      </w:r>
      <w:r w:rsidRPr="003E7B45">
        <w:rPr>
          <w:rFonts w:ascii="Arial" w:hAnsi="Arial" w:cs="Arial"/>
          <w:bCs/>
          <w:color w:val="000000"/>
          <w:lang w:eastAsia="es-CO"/>
        </w:rPr>
        <w:t xml:space="preserve"> N.</w:t>
      </w:r>
      <w:r w:rsidR="00447BA1" w:rsidRPr="003E7B45">
        <w:rPr>
          <w:rFonts w:ascii="Arial" w:hAnsi="Arial" w:cs="Arial"/>
          <w:bCs/>
          <w:color w:val="000000"/>
          <w:lang w:eastAsia="es-CO"/>
        </w:rPr>
        <w:t>º</w:t>
      </w:r>
      <w:r w:rsidRPr="003E7B45">
        <w:rPr>
          <w:rFonts w:ascii="Arial" w:hAnsi="Arial" w:cs="Arial"/>
          <w:bCs/>
          <w:color w:val="000000"/>
          <w:lang w:eastAsia="es-CO"/>
        </w:rPr>
        <w:t xml:space="preserve"> 09 y 16 de 2017</w:t>
      </w:r>
      <w:r w:rsidRPr="003E7B45">
        <w:rPr>
          <w:rFonts w:ascii="Arial" w:hAnsi="Arial" w:cs="Arial"/>
        </w:rPr>
        <w:t xml:space="preserve">, mediante </w:t>
      </w:r>
      <w:r w:rsidR="009D7FC3" w:rsidRPr="003E7B45">
        <w:rPr>
          <w:rFonts w:ascii="Arial" w:hAnsi="Arial" w:cs="Arial"/>
        </w:rPr>
        <w:t>las</w:t>
      </w:r>
      <w:r w:rsidRPr="003E7B45">
        <w:rPr>
          <w:rFonts w:ascii="Arial" w:hAnsi="Arial" w:cs="Arial"/>
        </w:rPr>
        <w:t xml:space="preserve"> cual</w:t>
      </w:r>
      <w:r w:rsidR="009D7FC3" w:rsidRPr="003E7B45">
        <w:rPr>
          <w:rFonts w:ascii="Arial" w:hAnsi="Arial" w:cs="Arial"/>
        </w:rPr>
        <w:t>es</w:t>
      </w:r>
      <w:r w:rsidRPr="003E7B45">
        <w:rPr>
          <w:rFonts w:ascii="Arial" w:hAnsi="Arial" w:cs="Arial"/>
        </w:rPr>
        <w:t xml:space="preserve"> se concedió un día de permiso remunerado en la fecha de celebración del cumpleaños, la cual busca un equilibrio entre la vida personal y laboral, mejorar la calidad de vida de los servidores públicos de la entidad, fomentar un buen clima organizacional y aportar a la satisfacción de las necesidades personales, familiares y profesionales de </w:t>
      </w:r>
      <w:r w:rsidR="008741F5" w:rsidRPr="003E7B45">
        <w:rPr>
          <w:rFonts w:ascii="Arial" w:hAnsi="Arial" w:cs="Arial"/>
        </w:rPr>
        <w:t>estos</w:t>
      </w:r>
      <w:r w:rsidRPr="003E7B45">
        <w:rPr>
          <w:rFonts w:ascii="Arial" w:hAnsi="Arial" w:cs="Arial"/>
        </w:rPr>
        <w:t>.</w:t>
      </w:r>
      <w:r w:rsidR="001C51EE" w:rsidRPr="003E7B45">
        <w:rPr>
          <w:rFonts w:ascii="Arial" w:hAnsi="Arial" w:cs="Arial"/>
        </w:rPr>
        <w:t xml:space="preserve"> </w:t>
      </w:r>
      <w:r w:rsidRPr="003E7B45">
        <w:rPr>
          <w:rFonts w:ascii="Arial" w:hAnsi="Arial" w:cs="Arial"/>
        </w:rPr>
        <w:t>Con este beneficio el servidor tendrá un espacio para disfrutar y además compartir con su familia y seres queridos.</w:t>
      </w:r>
    </w:p>
    <w:p w14:paraId="61123B90" w14:textId="77777777" w:rsidR="00312117" w:rsidRPr="003E7B45" w:rsidRDefault="00312117">
      <w:pPr>
        <w:ind w:left="142" w:right="188"/>
        <w:jc w:val="both"/>
        <w:rPr>
          <w:b/>
        </w:rPr>
      </w:pPr>
    </w:p>
    <w:p w14:paraId="1383FF52" w14:textId="653428BF" w:rsidR="007D1088" w:rsidRPr="003E7B45" w:rsidRDefault="00312117" w:rsidP="003E7B45">
      <w:pPr>
        <w:pStyle w:val="Prrafodelista"/>
        <w:numPr>
          <w:ilvl w:val="1"/>
          <w:numId w:val="28"/>
        </w:numPr>
        <w:ind w:right="188"/>
        <w:jc w:val="both"/>
        <w:rPr>
          <w:color w:val="201F1E"/>
          <w:shd w:val="clear" w:color="auto" w:fill="FFFFFF"/>
        </w:rPr>
      </w:pPr>
      <w:r w:rsidRPr="003E7B45">
        <w:rPr>
          <w:rFonts w:ascii="Arial" w:hAnsi="Arial" w:cs="Arial"/>
          <w:b/>
        </w:rPr>
        <w:t>PERMISO ESPECIAL REMUNERADO PARA BICIUSUARIOS</w:t>
      </w:r>
      <w:r w:rsidR="00447BA1" w:rsidRPr="003E7B45">
        <w:rPr>
          <w:rFonts w:ascii="Arial" w:hAnsi="Arial" w:cs="Arial"/>
          <w:b/>
        </w:rPr>
        <w:t>.</w:t>
      </w:r>
      <w:r w:rsidRPr="003E7B45">
        <w:rPr>
          <w:rFonts w:ascii="Arial" w:hAnsi="Arial" w:cs="Arial"/>
          <w:b/>
        </w:rPr>
        <w:t xml:space="preserve">  </w:t>
      </w:r>
      <w:r w:rsidR="009D7FC3" w:rsidRPr="003E7B45">
        <w:rPr>
          <w:rFonts w:ascii="Arial" w:hAnsi="Arial" w:cs="Arial"/>
        </w:rPr>
        <w:t xml:space="preserve">Establecido </w:t>
      </w:r>
      <w:r w:rsidR="007D1088" w:rsidRPr="003E7B45">
        <w:rPr>
          <w:rFonts w:ascii="Arial" w:hAnsi="Arial" w:cs="Arial"/>
        </w:rPr>
        <w:t>m</w:t>
      </w:r>
      <w:r w:rsidRPr="003E7B45">
        <w:rPr>
          <w:rFonts w:ascii="Arial" w:hAnsi="Arial" w:cs="Arial"/>
          <w:bCs/>
        </w:rPr>
        <w:t>ediante la</w:t>
      </w:r>
      <w:r w:rsidRPr="003E7B45">
        <w:rPr>
          <w:rFonts w:ascii="Arial" w:hAnsi="Arial" w:cs="Arial"/>
          <w:bCs/>
          <w:color w:val="000000"/>
          <w:lang w:eastAsia="es-CO"/>
        </w:rPr>
        <w:t xml:space="preserve"> </w:t>
      </w:r>
      <w:r w:rsidR="00447BA1" w:rsidRPr="003E7B45">
        <w:rPr>
          <w:rFonts w:ascii="Arial" w:hAnsi="Arial" w:cs="Arial"/>
          <w:bCs/>
          <w:color w:val="000000"/>
          <w:lang w:eastAsia="es-CO"/>
        </w:rPr>
        <w:t>c</w:t>
      </w:r>
      <w:r w:rsidRPr="003E7B45">
        <w:rPr>
          <w:rFonts w:ascii="Arial" w:hAnsi="Arial" w:cs="Arial"/>
          <w:bCs/>
          <w:color w:val="000000"/>
          <w:lang w:eastAsia="es-CO"/>
        </w:rPr>
        <w:t>ircular N.</w:t>
      </w:r>
      <w:r w:rsidR="00447BA1" w:rsidRPr="003E7B45">
        <w:rPr>
          <w:rFonts w:ascii="Arial" w:hAnsi="Arial" w:cs="Arial"/>
          <w:bCs/>
          <w:color w:val="000000"/>
          <w:lang w:eastAsia="es-CO"/>
        </w:rPr>
        <w:t>º</w:t>
      </w:r>
      <w:r w:rsidRPr="003E7B45">
        <w:rPr>
          <w:rFonts w:ascii="Arial" w:hAnsi="Arial" w:cs="Arial"/>
          <w:bCs/>
          <w:color w:val="000000"/>
          <w:lang w:eastAsia="es-CO"/>
        </w:rPr>
        <w:t xml:space="preserve"> 12 de 2018</w:t>
      </w:r>
      <w:r w:rsidR="009D7FC3" w:rsidRPr="003E7B45">
        <w:rPr>
          <w:rFonts w:ascii="Arial" w:hAnsi="Arial" w:cs="Arial"/>
          <w:bCs/>
          <w:color w:val="000000"/>
          <w:lang w:eastAsia="es-CO"/>
        </w:rPr>
        <w:t>,</w:t>
      </w:r>
      <w:r w:rsidRPr="003E7B45">
        <w:rPr>
          <w:rFonts w:ascii="Arial" w:hAnsi="Arial" w:cs="Arial"/>
        </w:rPr>
        <w:t xml:space="preserve"> </w:t>
      </w:r>
      <w:r w:rsidR="009D7FC3" w:rsidRPr="003E7B45">
        <w:rPr>
          <w:rFonts w:ascii="Arial" w:hAnsi="Arial" w:cs="Arial"/>
        </w:rPr>
        <w:t xml:space="preserve">determinándose un </w:t>
      </w:r>
      <w:r w:rsidRPr="003E7B45">
        <w:rPr>
          <w:rFonts w:ascii="Arial" w:hAnsi="Arial" w:cs="Arial"/>
        </w:rPr>
        <w:t xml:space="preserve">descanso remunerado </w:t>
      </w:r>
      <w:r w:rsidR="009D7FC3" w:rsidRPr="003E7B45">
        <w:rPr>
          <w:rFonts w:ascii="Arial" w:hAnsi="Arial" w:cs="Arial"/>
        </w:rPr>
        <w:t xml:space="preserve">de </w:t>
      </w:r>
      <w:r w:rsidRPr="003E7B45">
        <w:rPr>
          <w:rFonts w:ascii="Arial" w:eastAsia="Calibri" w:hAnsi="Arial" w:cs="Arial"/>
          <w:lang w:eastAsia="es-CO"/>
        </w:rPr>
        <w:t>media jornada</w:t>
      </w:r>
      <w:r w:rsidR="009D7FC3" w:rsidRPr="003E7B45">
        <w:rPr>
          <w:rFonts w:ascii="Arial" w:eastAsia="Calibri" w:hAnsi="Arial" w:cs="Arial"/>
          <w:lang w:eastAsia="es-CO"/>
        </w:rPr>
        <w:t xml:space="preserve"> laboral</w:t>
      </w:r>
      <w:r w:rsidRPr="003E7B45">
        <w:rPr>
          <w:rFonts w:ascii="Arial" w:eastAsia="Calibri" w:hAnsi="Arial" w:cs="Arial"/>
          <w:lang w:eastAsia="es-CO"/>
        </w:rPr>
        <w:t xml:space="preserve"> como incentivo para los servidores públicos de Prosperidad Social </w:t>
      </w:r>
      <w:r w:rsidR="009D7FC3" w:rsidRPr="003E7B45">
        <w:rPr>
          <w:rFonts w:ascii="Arial" w:eastAsia="Calibri" w:hAnsi="Arial" w:cs="Arial"/>
          <w:lang w:eastAsia="es-CO"/>
        </w:rPr>
        <w:t xml:space="preserve">ubicados en el </w:t>
      </w:r>
      <w:r w:rsidRPr="003E7B45">
        <w:rPr>
          <w:rFonts w:ascii="Arial" w:eastAsia="Calibri" w:hAnsi="Arial" w:cs="Arial"/>
          <w:lang w:eastAsia="es-CO"/>
        </w:rPr>
        <w:t>nivel nacional</w:t>
      </w:r>
      <w:r w:rsidRPr="003E7B45">
        <w:rPr>
          <w:rFonts w:ascii="Arial" w:hAnsi="Arial" w:cs="Arial"/>
          <w:color w:val="201F1E"/>
          <w:shd w:val="clear" w:color="auto" w:fill="FFFFFF"/>
        </w:rPr>
        <w:t>,</w:t>
      </w:r>
      <w:r w:rsidRPr="003E7B45">
        <w:rPr>
          <w:rFonts w:ascii="Arial" w:eastAsia="Calibri" w:hAnsi="Arial" w:cs="Arial"/>
          <w:lang w:eastAsia="es-CO"/>
        </w:rPr>
        <w:t xml:space="preserve"> </w:t>
      </w:r>
      <w:r w:rsidR="007D1088" w:rsidRPr="003E7B45">
        <w:rPr>
          <w:rFonts w:ascii="Arial" w:eastAsia="Calibri" w:hAnsi="Arial" w:cs="Arial"/>
          <w:lang w:eastAsia="es-CO"/>
        </w:rPr>
        <w:t xml:space="preserve">el cual se hizo extensivo al nivel territorial mediante </w:t>
      </w:r>
      <w:r w:rsidR="00960647" w:rsidRPr="003E7B45">
        <w:rPr>
          <w:rFonts w:ascii="Arial" w:eastAsia="Calibri" w:hAnsi="Arial" w:cs="Arial"/>
          <w:lang w:eastAsia="es-CO"/>
        </w:rPr>
        <w:t xml:space="preserve">la </w:t>
      </w:r>
      <w:r w:rsidR="00447BA1" w:rsidRPr="003E7B45">
        <w:rPr>
          <w:rFonts w:ascii="Arial" w:hAnsi="Arial" w:cs="Arial"/>
          <w:color w:val="201F1E"/>
          <w:shd w:val="clear" w:color="auto" w:fill="FFFFFF"/>
        </w:rPr>
        <w:t>c</w:t>
      </w:r>
      <w:r w:rsidRPr="003E7B45">
        <w:rPr>
          <w:rFonts w:ascii="Arial" w:hAnsi="Arial" w:cs="Arial"/>
          <w:color w:val="201F1E"/>
          <w:shd w:val="clear" w:color="auto" w:fill="FFFFFF"/>
        </w:rPr>
        <w:t>ircular N.</w:t>
      </w:r>
      <w:r w:rsidR="00447BA1" w:rsidRPr="003E7B45">
        <w:rPr>
          <w:rFonts w:ascii="Arial" w:hAnsi="Arial" w:cs="Arial"/>
          <w:color w:val="201F1E"/>
          <w:shd w:val="clear" w:color="auto" w:fill="FFFFFF"/>
        </w:rPr>
        <w:t>º</w:t>
      </w:r>
      <w:r w:rsidRPr="003E7B45">
        <w:rPr>
          <w:rFonts w:ascii="Arial" w:hAnsi="Arial" w:cs="Arial"/>
          <w:color w:val="201F1E"/>
          <w:shd w:val="clear" w:color="auto" w:fill="FFFFFF"/>
        </w:rPr>
        <w:t xml:space="preserve"> 28 de 2019</w:t>
      </w:r>
      <w:r w:rsidR="007D1088" w:rsidRPr="003E7B45">
        <w:rPr>
          <w:rFonts w:ascii="Arial" w:hAnsi="Arial" w:cs="Arial"/>
          <w:color w:val="201F1E"/>
          <w:shd w:val="clear" w:color="auto" w:fill="FFFFFF"/>
        </w:rPr>
        <w:t>.</w:t>
      </w:r>
    </w:p>
    <w:p w14:paraId="49E6B7DE" w14:textId="77777777" w:rsidR="00312117" w:rsidRPr="003E7B45" w:rsidRDefault="00312117">
      <w:pPr>
        <w:tabs>
          <w:tab w:val="left" w:pos="6150"/>
        </w:tabs>
        <w:ind w:right="188"/>
        <w:jc w:val="both"/>
        <w:rPr>
          <w:bCs/>
        </w:rPr>
      </w:pPr>
    </w:p>
    <w:p w14:paraId="01D785F9" w14:textId="477B62E9" w:rsidR="00B41CDF" w:rsidRPr="0076335B" w:rsidRDefault="00B41CDF">
      <w:pPr>
        <w:ind w:left="142" w:right="188"/>
        <w:jc w:val="both"/>
        <w:rPr>
          <w:color w:val="000000"/>
        </w:rPr>
      </w:pPr>
      <w:r w:rsidRPr="003E7B45">
        <w:rPr>
          <w:b/>
          <w:bCs/>
        </w:rPr>
        <w:t>ARTICULO</w:t>
      </w:r>
      <w:r w:rsidR="00057F45" w:rsidRPr="003E7B45">
        <w:rPr>
          <w:b/>
          <w:bCs/>
        </w:rPr>
        <w:t xml:space="preserve"> 7</w:t>
      </w:r>
      <w:r w:rsidRPr="003E7B45">
        <w:rPr>
          <w:b/>
          <w:bCs/>
          <w:lang w:val="es-MX"/>
        </w:rPr>
        <w:t>.</w:t>
      </w:r>
      <w:r w:rsidRPr="003E7B45">
        <w:rPr>
          <w:b/>
          <w:lang w:val="es-MX"/>
        </w:rPr>
        <w:t xml:space="preserve"> </w:t>
      </w:r>
      <w:r w:rsidR="00BD5245">
        <w:rPr>
          <w:b/>
          <w:bCs/>
          <w:i/>
          <w:iCs/>
          <w:lang w:val="es-MX"/>
        </w:rPr>
        <w:t>R</w:t>
      </w:r>
      <w:r w:rsidR="00BD5245" w:rsidRPr="003E7B45">
        <w:rPr>
          <w:b/>
          <w:bCs/>
          <w:i/>
          <w:iCs/>
          <w:lang w:val="es-MX"/>
        </w:rPr>
        <w:t xml:space="preserve">econocimiento especial </w:t>
      </w:r>
      <w:r w:rsidR="00BD5245" w:rsidRPr="003E7B45">
        <w:rPr>
          <w:b/>
          <w:bCs/>
          <w:i/>
          <w:iCs/>
          <w:color w:val="000000"/>
        </w:rPr>
        <w:t>por antigüedad y tiempo de servicio</w:t>
      </w:r>
      <w:r w:rsidR="00BD5245" w:rsidRPr="003E7B45">
        <w:rPr>
          <w:b/>
          <w:bCs/>
          <w:i/>
          <w:iCs/>
          <w:lang w:val="es-MX"/>
        </w:rPr>
        <w:t>.</w:t>
      </w:r>
      <w:r w:rsidR="00BD5245" w:rsidRPr="00BD5245">
        <w:rPr>
          <w:b/>
          <w:bCs/>
          <w:lang w:val="es-MX"/>
        </w:rPr>
        <w:t xml:space="preserve"> </w:t>
      </w:r>
      <w:r w:rsidR="00DA6D2F" w:rsidRPr="0076335B">
        <w:rPr>
          <w:color w:val="000000"/>
        </w:rPr>
        <w:t>Se establece como Salario Emocional</w:t>
      </w:r>
      <w:r w:rsidR="00787EAA">
        <w:rPr>
          <w:color w:val="000000"/>
        </w:rPr>
        <w:t xml:space="preserve">, </w:t>
      </w:r>
      <w:r w:rsidR="00787EAA" w:rsidRPr="00C0739F">
        <w:rPr>
          <w:lang w:val="es-MX"/>
        </w:rPr>
        <w:t xml:space="preserve">siendo un </w:t>
      </w:r>
      <w:r w:rsidR="00787EAA" w:rsidRPr="00C0739F">
        <w:rPr>
          <w:color w:val="201F1E"/>
          <w:shd w:val="clear" w:color="auto" w:fill="FFFFFF"/>
        </w:rPr>
        <w:t>beneficio diferente al establecido en el plan de incentivos que se promueve y determina para los servidores públicos con fundamento en la evaluación de desempeño o acuerdos de gestión</w:t>
      </w:r>
      <w:r w:rsidR="00787EAA">
        <w:rPr>
          <w:color w:val="201F1E"/>
          <w:shd w:val="clear" w:color="auto" w:fill="FFFFFF"/>
        </w:rPr>
        <w:t>,</w:t>
      </w:r>
      <w:r w:rsidR="00DA6D2F" w:rsidRPr="0076335B">
        <w:rPr>
          <w:color w:val="000000"/>
        </w:rPr>
        <w:t xml:space="preserve"> la posibilidad </w:t>
      </w:r>
      <w:r w:rsidR="00787EAA">
        <w:rPr>
          <w:color w:val="000000"/>
        </w:rPr>
        <w:t xml:space="preserve">de </w:t>
      </w:r>
      <w:r w:rsidR="005C69EA" w:rsidRPr="0076335B">
        <w:rPr>
          <w:color w:val="000000"/>
        </w:rPr>
        <w:t xml:space="preserve">que el servidor público solicite </w:t>
      </w:r>
      <w:r w:rsidR="001C51EE" w:rsidRPr="0076335B">
        <w:rPr>
          <w:color w:val="000000"/>
        </w:rPr>
        <w:t xml:space="preserve">un permiso de </w:t>
      </w:r>
      <w:r w:rsidR="00F93707" w:rsidRPr="0076335B">
        <w:rPr>
          <w:color w:val="000000"/>
        </w:rPr>
        <w:t>media jornada</w:t>
      </w:r>
      <w:r w:rsidR="00A3783B" w:rsidRPr="0076335B">
        <w:rPr>
          <w:color w:val="000000"/>
        </w:rPr>
        <w:t xml:space="preserve"> </w:t>
      </w:r>
      <w:r w:rsidR="005C69EA" w:rsidRPr="0076335B">
        <w:rPr>
          <w:color w:val="000000"/>
        </w:rPr>
        <w:t>laboral cuand</w:t>
      </w:r>
      <w:r w:rsidR="001C51EE" w:rsidRPr="0076335B">
        <w:rPr>
          <w:color w:val="000000"/>
        </w:rPr>
        <w:t>o</w:t>
      </w:r>
      <w:r w:rsidRPr="0076335B">
        <w:rPr>
          <w:color w:val="000000"/>
        </w:rPr>
        <w:t xml:space="preserve"> </w:t>
      </w:r>
      <w:r w:rsidR="00B85C77" w:rsidRPr="0076335B">
        <w:rPr>
          <w:color w:val="000000"/>
        </w:rPr>
        <w:t xml:space="preserve">al servicio de la entidad </w:t>
      </w:r>
      <w:r w:rsidR="001C51EE" w:rsidRPr="0076335B">
        <w:rPr>
          <w:color w:val="000000"/>
        </w:rPr>
        <w:t xml:space="preserve">cumpla una vinculación y prestación del servicio de: </w:t>
      </w:r>
      <w:r w:rsidRPr="0076335B">
        <w:rPr>
          <w:color w:val="000000"/>
        </w:rPr>
        <w:t>5</w:t>
      </w:r>
      <w:r w:rsidR="00F93707" w:rsidRPr="0076335B">
        <w:rPr>
          <w:color w:val="000000"/>
        </w:rPr>
        <w:t>,</w:t>
      </w:r>
      <w:r w:rsidRPr="0076335B">
        <w:rPr>
          <w:color w:val="000000"/>
        </w:rPr>
        <w:t xml:space="preserve"> 10 </w:t>
      </w:r>
      <w:r w:rsidR="00F93707" w:rsidRPr="0076335B">
        <w:rPr>
          <w:color w:val="000000"/>
        </w:rPr>
        <w:t xml:space="preserve">y </w:t>
      </w:r>
      <w:r w:rsidRPr="0076335B">
        <w:rPr>
          <w:color w:val="000000"/>
        </w:rPr>
        <w:t>15</w:t>
      </w:r>
      <w:r w:rsidR="00F93707" w:rsidRPr="0076335B">
        <w:rPr>
          <w:color w:val="000000"/>
        </w:rPr>
        <w:t xml:space="preserve"> años</w:t>
      </w:r>
      <w:r w:rsidRPr="0076335B">
        <w:rPr>
          <w:color w:val="000000"/>
        </w:rPr>
        <w:t>,</w:t>
      </w:r>
      <w:r w:rsidR="00F93707" w:rsidRPr="0076335B">
        <w:rPr>
          <w:color w:val="000000"/>
        </w:rPr>
        <w:t xml:space="preserve"> y de un día </w:t>
      </w:r>
      <w:r w:rsidR="00B85C77" w:rsidRPr="0076335B">
        <w:rPr>
          <w:color w:val="000000"/>
        </w:rPr>
        <w:t>laboral cuando</w:t>
      </w:r>
      <w:r w:rsidR="00F93707" w:rsidRPr="0076335B">
        <w:rPr>
          <w:color w:val="000000"/>
        </w:rPr>
        <w:t xml:space="preserve"> cumpla </w:t>
      </w:r>
      <w:r w:rsidR="001C51EE" w:rsidRPr="0076335B">
        <w:rPr>
          <w:color w:val="000000"/>
        </w:rPr>
        <w:t xml:space="preserve">una vinculación y prestación del servicio de: </w:t>
      </w:r>
      <w:r w:rsidR="00A3783B" w:rsidRPr="0076335B">
        <w:rPr>
          <w:color w:val="000000"/>
        </w:rPr>
        <w:t>20, 25 y 30</w:t>
      </w:r>
      <w:r w:rsidRPr="0076335B">
        <w:rPr>
          <w:color w:val="000000"/>
        </w:rPr>
        <w:t xml:space="preserve"> años o más</w:t>
      </w:r>
      <w:r w:rsidR="00F93707" w:rsidRPr="0076335B">
        <w:rPr>
          <w:color w:val="000000"/>
        </w:rPr>
        <w:t xml:space="preserve">, lo cual será </w:t>
      </w:r>
      <w:r w:rsidR="0086798B">
        <w:rPr>
          <w:color w:val="000000"/>
        </w:rPr>
        <w:t>identificado</w:t>
      </w:r>
      <w:r w:rsidR="0086798B" w:rsidRPr="0076335B">
        <w:rPr>
          <w:color w:val="000000"/>
        </w:rPr>
        <w:t xml:space="preserve"> </w:t>
      </w:r>
      <w:r w:rsidR="00F93707" w:rsidRPr="0076335B">
        <w:rPr>
          <w:color w:val="000000"/>
        </w:rPr>
        <w:t>por la Subdirección de Talento Humano</w:t>
      </w:r>
      <w:r w:rsidRPr="0076335B">
        <w:rPr>
          <w:color w:val="000000"/>
        </w:rPr>
        <w:t>.</w:t>
      </w:r>
      <w:r w:rsidR="001C51EE" w:rsidRPr="0076335B">
        <w:rPr>
          <w:color w:val="000000"/>
        </w:rPr>
        <w:t xml:space="preserve"> </w:t>
      </w:r>
    </w:p>
    <w:p w14:paraId="443B61D2" w14:textId="77777777" w:rsidR="00F93707" w:rsidRPr="0076335B" w:rsidRDefault="00F93707">
      <w:pPr>
        <w:ind w:right="188"/>
        <w:jc w:val="both"/>
        <w:rPr>
          <w:color w:val="000000"/>
        </w:rPr>
      </w:pPr>
    </w:p>
    <w:p w14:paraId="35249041" w14:textId="42813F81" w:rsidR="00F93707" w:rsidRPr="0076335B" w:rsidRDefault="00F93707">
      <w:pPr>
        <w:ind w:left="142" w:right="188"/>
        <w:jc w:val="both"/>
        <w:rPr>
          <w:b/>
        </w:rPr>
      </w:pPr>
      <w:r w:rsidRPr="0076335B">
        <w:rPr>
          <w:b/>
        </w:rPr>
        <w:t>CONDICIONES DE USO:</w:t>
      </w:r>
    </w:p>
    <w:p w14:paraId="736E0423" w14:textId="77777777" w:rsidR="00A3783B" w:rsidRPr="0076335B" w:rsidRDefault="00A3783B">
      <w:pPr>
        <w:ind w:left="142" w:right="188"/>
        <w:jc w:val="both"/>
        <w:rPr>
          <w:b/>
        </w:rPr>
      </w:pPr>
    </w:p>
    <w:p w14:paraId="32CEB14F" w14:textId="319A0D0F" w:rsidR="001C51EE" w:rsidRPr="005810D1" w:rsidRDefault="001C51EE">
      <w:pPr>
        <w:numPr>
          <w:ilvl w:val="0"/>
          <w:numId w:val="40"/>
        </w:numPr>
        <w:ind w:right="188"/>
        <w:jc w:val="both"/>
      </w:pPr>
      <w:r w:rsidRPr="0076335B">
        <w:t>Para disfrutar de este permiso el servidor deberá hacer la solicitud por IRIS, con mínimo cinco (</w:t>
      </w:r>
      <w:r w:rsidR="007B7A7C" w:rsidRPr="0076335B">
        <w:t>5</w:t>
      </w:r>
      <w:r w:rsidRPr="0076335B">
        <w:t>) días hábiles de anticipación al día solicitado</w:t>
      </w:r>
      <w:r w:rsidRPr="005810D1">
        <w:t>.</w:t>
      </w:r>
    </w:p>
    <w:p w14:paraId="3E74FE83" w14:textId="77777777" w:rsidR="001C51EE" w:rsidRPr="005810D1" w:rsidRDefault="001C51EE">
      <w:pPr>
        <w:numPr>
          <w:ilvl w:val="0"/>
          <w:numId w:val="40"/>
        </w:numPr>
        <w:ind w:right="188"/>
        <w:jc w:val="both"/>
      </w:pPr>
      <w:r w:rsidRPr="005810D1">
        <w:t>El permiso deberá surtir el trámite de autorización en IRIS por parte del superior inmediato.</w:t>
      </w:r>
    </w:p>
    <w:p w14:paraId="1D22EF1B" w14:textId="77777777" w:rsidR="001C51EE" w:rsidRPr="005810D1" w:rsidRDefault="001C51EE">
      <w:pPr>
        <w:numPr>
          <w:ilvl w:val="0"/>
          <w:numId w:val="40"/>
        </w:numPr>
        <w:ind w:right="188"/>
        <w:jc w:val="both"/>
      </w:pPr>
      <w:r w:rsidRPr="005810D1">
        <w:t>El servidor público debe garantizar que las funciones asignadas a él estén al día en el momento del disfrute de dicho permiso. Esta circunstancia deberá ser valorada por el superior inmediato al momento de otorgar la autorización en IRIS, con el fin de que no se afecte la prestación del servicio.</w:t>
      </w:r>
    </w:p>
    <w:p w14:paraId="50042A5A" w14:textId="77777777" w:rsidR="001C51EE" w:rsidRPr="003C4561" w:rsidRDefault="00F93707">
      <w:pPr>
        <w:numPr>
          <w:ilvl w:val="0"/>
          <w:numId w:val="40"/>
        </w:numPr>
        <w:ind w:right="188"/>
        <w:jc w:val="both"/>
      </w:pPr>
      <w:r w:rsidRPr="005810D1">
        <w:rPr>
          <w:color w:val="000000"/>
          <w:lang w:val="es-CO" w:eastAsia="es-CO"/>
        </w:rPr>
        <w:t>El beneficio no puede ser acumulado con otro tipo de situaciones administrativas como permisos, licencias o vacaciones.</w:t>
      </w:r>
      <w:r w:rsidR="001C51EE" w:rsidRPr="005810D1">
        <w:t xml:space="preserve"> </w:t>
      </w:r>
    </w:p>
    <w:p w14:paraId="48343310" w14:textId="77777777" w:rsidR="00B7709A" w:rsidRPr="003C4561" w:rsidRDefault="00B7709A">
      <w:pPr>
        <w:numPr>
          <w:ilvl w:val="0"/>
          <w:numId w:val="40"/>
        </w:numPr>
        <w:ind w:right="188"/>
        <w:jc w:val="both"/>
      </w:pPr>
      <w:r w:rsidRPr="003C4561">
        <w:t>Este permiso no se podrá acumular con otro beneficio de Salario Emocional o situación administrativa.</w:t>
      </w:r>
    </w:p>
    <w:p w14:paraId="72C52546" w14:textId="734F0CC3" w:rsidR="00B41CDF" w:rsidRPr="003C4561" w:rsidRDefault="00B41CDF" w:rsidP="003C4561">
      <w:pPr>
        <w:ind w:right="188"/>
        <w:jc w:val="both"/>
        <w:rPr>
          <w:shd w:val="clear" w:color="auto" w:fill="FAF9F8"/>
        </w:rPr>
      </w:pPr>
    </w:p>
    <w:p w14:paraId="2A060B49" w14:textId="09A2F701" w:rsidR="00EA1E18" w:rsidRPr="003C4561" w:rsidRDefault="00780651">
      <w:pPr>
        <w:autoSpaceDE w:val="0"/>
        <w:autoSpaceDN w:val="0"/>
        <w:adjustRightInd w:val="0"/>
        <w:ind w:left="142" w:right="141"/>
        <w:jc w:val="both"/>
        <w:rPr>
          <w:lang w:val="es-CO" w:eastAsia="es-CO"/>
        </w:rPr>
      </w:pPr>
      <w:r w:rsidRPr="003C4561">
        <w:rPr>
          <w:b/>
          <w:bCs/>
        </w:rPr>
        <w:t xml:space="preserve">ARTICULO </w:t>
      </w:r>
      <w:r w:rsidR="003C15F1" w:rsidRPr="003C4561">
        <w:rPr>
          <w:b/>
          <w:bCs/>
        </w:rPr>
        <w:t>8</w:t>
      </w:r>
      <w:r w:rsidR="00790277" w:rsidRPr="003C4561">
        <w:rPr>
          <w:b/>
          <w:bCs/>
          <w:lang w:val="es-MX"/>
        </w:rPr>
        <w:t>.</w:t>
      </w:r>
      <w:r w:rsidR="00640E2E" w:rsidRPr="003C4561">
        <w:rPr>
          <w:b/>
          <w:lang w:val="es-MX"/>
        </w:rPr>
        <w:t xml:space="preserve"> </w:t>
      </w:r>
      <w:r w:rsidR="00BD5245">
        <w:rPr>
          <w:b/>
          <w:bCs/>
          <w:i/>
          <w:iCs/>
          <w:lang w:val="es-CO" w:eastAsia="es-CO"/>
        </w:rPr>
        <w:t>O</w:t>
      </w:r>
      <w:r w:rsidR="00BD5245" w:rsidRPr="003C4561">
        <w:rPr>
          <w:b/>
          <w:bCs/>
          <w:i/>
          <w:iCs/>
          <w:lang w:val="es-CO" w:eastAsia="es-CO"/>
        </w:rPr>
        <w:t>bligaciones de los jefes inmediatos</w:t>
      </w:r>
      <w:r w:rsidR="00EA1E18" w:rsidRPr="003C4561">
        <w:rPr>
          <w:b/>
          <w:bCs/>
          <w:lang w:val="es-CO" w:eastAsia="es-CO"/>
        </w:rPr>
        <w:t xml:space="preserve">-. </w:t>
      </w:r>
      <w:r w:rsidR="00E2607C" w:rsidRPr="003C4561">
        <w:rPr>
          <w:lang w:val="es-CO" w:eastAsia="es-CO"/>
        </w:rPr>
        <w:t xml:space="preserve">De acuerdo con lo establecido en el numeral 4 del artículo 37 de la Ley 1952 de 2019, que señala el derecho que tiene el servidor público a participar de todos los </w:t>
      </w:r>
      <w:r w:rsidR="00A03209" w:rsidRPr="003C4561">
        <w:rPr>
          <w:lang w:val="es-CO" w:eastAsia="es-CO"/>
        </w:rPr>
        <w:t>p</w:t>
      </w:r>
      <w:r w:rsidR="00E2607C" w:rsidRPr="003C4561">
        <w:rPr>
          <w:lang w:val="es-CO" w:eastAsia="es-CO"/>
        </w:rPr>
        <w:t xml:space="preserve">rogramas de Bienestar Social, los jefes inmediatos deberán promover y permitir la participación de los servidores de la </w:t>
      </w:r>
      <w:r w:rsidR="00A03209" w:rsidRPr="003C4561">
        <w:rPr>
          <w:lang w:val="es-CO" w:eastAsia="es-CO"/>
        </w:rPr>
        <w:t>e</w:t>
      </w:r>
      <w:r w:rsidR="00E2607C" w:rsidRPr="003C4561">
        <w:rPr>
          <w:lang w:val="es-CO" w:eastAsia="es-CO"/>
        </w:rPr>
        <w:t>ntidad en dichas actividades.</w:t>
      </w:r>
    </w:p>
    <w:p w14:paraId="0A8AD7C4" w14:textId="49C875E0" w:rsidR="00057F45" w:rsidRDefault="00057F45" w:rsidP="003C4561">
      <w:pPr>
        <w:autoSpaceDE w:val="0"/>
        <w:autoSpaceDN w:val="0"/>
        <w:adjustRightInd w:val="0"/>
        <w:ind w:right="188"/>
        <w:rPr>
          <w:b/>
          <w:bCs/>
          <w:lang w:val="es-CO" w:eastAsia="es-CO"/>
        </w:rPr>
      </w:pPr>
    </w:p>
    <w:p w14:paraId="2A5EE3F9" w14:textId="77777777" w:rsidR="00CD3E3E" w:rsidRPr="003C4561" w:rsidRDefault="00CD3E3E" w:rsidP="003C4561">
      <w:pPr>
        <w:autoSpaceDE w:val="0"/>
        <w:autoSpaceDN w:val="0"/>
        <w:adjustRightInd w:val="0"/>
        <w:ind w:right="188"/>
        <w:rPr>
          <w:b/>
          <w:bCs/>
          <w:lang w:val="es-CO" w:eastAsia="es-CO"/>
        </w:rPr>
      </w:pPr>
    </w:p>
    <w:p w14:paraId="23F7A757" w14:textId="1F2457F3" w:rsidR="00640E2E" w:rsidRPr="003C4561" w:rsidRDefault="00EA1E18">
      <w:pPr>
        <w:autoSpaceDE w:val="0"/>
        <w:autoSpaceDN w:val="0"/>
        <w:adjustRightInd w:val="0"/>
        <w:ind w:left="142" w:right="188"/>
        <w:rPr>
          <w:lang w:val="es-CO" w:eastAsia="es-CO"/>
        </w:rPr>
      </w:pPr>
      <w:r w:rsidRPr="003C4561">
        <w:rPr>
          <w:b/>
          <w:bCs/>
          <w:lang w:val="es-CO" w:eastAsia="es-CO"/>
        </w:rPr>
        <w:lastRenderedPageBreak/>
        <w:t xml:space="preserve">ARTICULO </w:t>
      </w:r>
      <w:r w:rsidR="003C15F1" w:rsidRPr="003C4561">
        <w:rPr>
          <w:b/>
          <w:bCs/>
          <w:lang w:val="es-CO" w:eastAsia="es-CO"/>
        </w:rPr>
        <w:t>9</w:t>
      </w:r>
      <w:r w:rsidRPr="003C4561">
        <w:rPr>
          <w:b/>
          <w:bCs/>
          <w:lang w:val="es-CO" w:eastAsia="es-CO"/>
        </w:rPr>
        <w:t>.</w:t>
      </w:r>
      <w:r w:rsidRPr="003C4561">
        <w:rPr>
          <w:lang w:val="es-CO" w:eastAsia="es-CO"/>
        </w:rPr>
        <w:t xml:space="preserve"> </w:t>
      </w:r>
      <w:r w:rsidR="00640E2E" w:rsidRPr="003C4561">
        <w:rPr>
          <w:lang w:val="es-MX"/>
        </w:rPr>
        <w:t xml:space="preserve">La presente </w:t>
      </w:r>
      <w:r w:rsidR="00A03209" w:rsidRPr="003C4561">
        <w:rPr>
          <w:lang w:val="es-MX"/>
        </w:rPr>
        <w:t>r</w:t>
      </w:r>
      <w:r w:rsidR="00640E2E" w:rsidRPr="003C4561">
        <w:rPr>
          <w:lang w:val="es-MX"/>
        </w:rPr>
        <w:t xml:space="preserve">esolución rige a partir de la fecha de su </w:t>
      </w:r>
      <w:r w:rsidR="00790277" w:rsidRPr="003C4561">
        <w:rPr>
          <w:lang w:val="es-MX"/>
        </w:rPr>
        <w:t>publicación</w:t>
      </w:r>
      <w:r w:rsidR="00640E2E" w:rsidRPr="003C4561">
        <w:rPr>
          <w:lang w:val="es-MX"/>
        </w:rPr>
        <w:t>.</w:t>
      </w:r>
    </w:p>
    <w:p w14:paraId="6EDB683B" w14:textId="77777777" w:rsidR="0075112E" w:rsidRPr="003C4561" w:rsidRDefault="0075112E">
      <w:pPr>
        <w:tabs>
          <w:tab w:val="left" w:pos="-720"/>
        </w:tabs>
        <w:suppressAutoHyphens/>
        <w:ind w:left="142" w:right="188"/>
        <w:rPr>
          <w:b/>
          <w:iCs/>
          <w:spacing w:val="-3"/>
          <w:lang w:val="es-ES_tradnl"/>
        </w:rPr>
      </w:pPr>
    </w:p>
    <w:p w14:paraId="34756554" w14:textId="77777777" w:rsidR="00A3783B" w:rsidRPr="003C4561" w:rsidRDefault="00A3783B">
      <w:pPr>
        <w:tabs>
          <w:tab w:val="left" w:pos="-720"/>
        </w:tabs>
        <w:suppressAutoHyphens/>
        <w:ind w:left="142" w:right="188"/>
        <w:jc w:val="center"/>
        <w:rPr>
          <w:b/>
          <w:iCs/>
          <w:spacing w:val="-3"/>
          <w:lang w:val="es-ES_tradnl"/>
        </w:rPr>
      </w:pPr>
    </w:p>
    <w:p w14:paraId="723A7F0A" w14:textId="33EC2DBF" w:rsidR="00005961" w:rsidRPr="003C4561" w:rsidRDefault="00790277">
      <w:pPr>
        <w:tabs>
          <w:tab w:val="left" w:pos="-720"/>
        </w:tabs>
        <w:suppressAutoHyphens/>
        <w:ind w:left="142" w:right="188"/>
        <w:jc w:val="center"/>
        <w:rPr>
          <w:b/>
          <w:iCs/>
          <w:spacing w:val="-3"/>
          <w:lang w:val="es-ES_tradnl"/>
        </w:rPr>
      </w:pPr>
      <w:r w:rsidRPr="003C4561">
        <w:rPr>
          <w:b/>
          <w:iCs/>
          <w:spacing w:val="-3"/>
          <w:lang w:val="es-ES_tradnl"/>
        </w:rPr>
        <w:t>PÚBLIQUESE</w:t>
      </w:r>
      <w:r w:rsidR="00D7114F" w:rsidRPr="003C4561">
        <w:rPr>
          <w:b/>
          <w:iCs/>
          <w:spacing w:val="-3"/>
          <w:lang w:val="es-ES_tradnl"/>
        </w:rPr>
        <w:t xml:space="preserve">, COMUNÍQUESE </w:t>
      </w:r>
      <w:r w:rsidR="00005961" w:rsidRPr="003C4561">
        <w:rPr>
          <w:b/>
          <w:iCs/>
          <w:spacing w:val="-3"/>
          <w:lang w:val="es-ES_tradnl"/>
        </w:rPr>
        <w:t>Y CÚMPLASE</w:t>
      </w:r>
    </w:p>
    <w:p w14:paraId="3D1D7848" w14:textId="77777777" w:rsidR="009953C2" w:rsidRPr="003C4561" w:rsidRDefault="009953C2">
      <w:pPr>
        <w:tabs>
          <w:tab w:val="left" w:pos="-720"/>
        </w:tabs>
        <w:suppressAutoHyphens/>
        <w:ind w:left="142" w:right="188"/>
        <w:jc w:val="center"/>
        <w:rPr>
          <w:iCs/>
          <w:spacing w:val="-3"/>
          <w:lang w:val="es-ES_tradnl"/>
        </w:rPr>
      </w:pPr>
    </w:p>
    <w:p w14:paraId="35AE4C7E" w14:textId="4BEA99DC" w:rsidR="00D56C00" w:rsidRPr="003C4561" w:rsidRDefault="00005961">
      <w:pPr>
        <w:tabs>
          <w:tab w:val="left" w:pos="-720"/>
        </w:tabs>
        <w:suppressAutoHyphens/>
        <w:ind w:left="142" w:right="188"/>
        <w:jc w:val="center"/>
        <w:rPr>
          <w:iCs/>
          <w:spacing w:val="-3"/>
          <w:lang w:val="es-ES_tradnl"/>
        </w:rPr>
      </w:pPr>
      <w:r w:rsidRPr="003C4561">
        <w:rPr>
          <w:iCs/>
          <w:spacing w:val="-3"/>
          <w:lang w:val="es-ES_tradnl"/>
        </w:rPr>
        <w:t>Dada en Bogotá D. C. a los</w:t>
      </w:r>
    </w:p>
    <w:p w14:paraId="7AB94973" w14:textId="77777777" w:rsidR="00C20719" w:rsidRPr="003C4561" w:rsidRDefault="00DE12FF">
      <w:pPr>
        <w:tabs>
          <w:tab w:val="left" w:pos="-720"/>
        </w:tabs>
        <w:suppressAutoHyphens/>
        <w:ind w:left="142" w:right="188"/>
        <w:rPr>
          <w:iCs/>
          <w:spacing w:val="-3"/>
          <w:lang w:val="es-ES_tradnl"/>
        </w:rPr>
      </w:pPr>
      <w:r w:rsidRPr="003C4561">
        <w:rPr>
          <w:iCs/>
          <w:spacing w:val="-3"/>
          <w:lang w:val="es-ES_tradnl"/>
        </w:rPr>
        <w:t xml:space="preserve"> </w:t>
      </w:r>
    </w:p>
    <w:p w14:paraId="29354773" w14:textId="155C99E2" w:rsidR="00553C6C" w:rsidRDefault="00005961">
      <w:pPr>
        <w:tabs>
          <w:tab w:val="left" w:pos="-720"/>
        </w:tabs>
        <w:suppressAutoHyphens/>
        <w:ind w:left="142" w:right="188"/>
        <w:jc w:val="both"/>
        <w:rPr>
          <w:b/>
          <w:iCs/>
          <w:spacing w:val="-3"/>
          <w:lang w:val="es-ES_tradnl"/>
        </w:rPr>
      </w:pPr>
      <w:r w:rsidRPr="003C4561">
        <w:rPr>
          <w:iCs/>
          <w:spacing w:val="-3"/>
          <w:lang w:val="es-ES_tradnl"/>
        </w:rPr>
        <w:t xml:space="preserve">                                                </w:t>
      </w:r>
      <w:r w:rsidR="00553C6C" w:rsidRPr="003C4561">
        <w:rPr>
          <w:b/>
          <w:iCs/>
          <w:spacing w:val="-3"/>
          <w:lang w:val="es-ES_tradnl"/>
        </w:rPr>
        <w:t xml:space="preserve">          </w:t>
      </w:r>
    </w:p>
    <w:p w14:paraId="1C881F16" w14:textId="2D1D5A5F" w:rsidR="00CD3E3E" w:rsidRDefault="00CD3E3E">
      <w:pPr>
        <w:tabs>
          <w:tab w:val="left" w:pos="-720"/>
        </w:tabs>
        <w:suppressAutoHyphens/>
        <w:ind w:left="142" w:right="188"/>
        <w:jc w:val="both"/>
        <w:rPr>
          <w:b/>
          <w:iCs/>
          <w:spacing w:val="-3"/>
          <w:lang w:val="es-ES_tradnl"/>
        </w:rPr>
      </w:pPr>
    </w:p>
    <w:p w14:paraId="5A20BE02" w14:textId="35264837" w:rsidR="00CD3E3E" w:rsidRDefault="00CD3E3E">
      <w:pPr>
        <w:tabs>
          <w:tab w:val="left" w:pos="-720"/>
        </w:tabs>
        <w:suppressAutoHyphens/>
        <w:ind w:left="142" w:right="188"/>
        <w:jc w:val="both"/>
        <w:rPr>
          <w:b/>
          <w:iCs/>
          <w:spacing w:val="-3"/>
          <w:lang w:val="es-ES_tradnl"/>
        </w:rPr>
      </w:pPr>
    </w:p>
    <w:p w14:paraId="18AD38A1" w14:textId="48623960" w:rsidR="00CD3E3E" w:rsidRDefault="00CD3E3E">
      <w:pPr>
        <w:tabs>
          <w:tab w:val="left" w:pos="-720"/>
        </w:tabs>
        <w:suppressAutoHyphens/>
        <w:ind w:left="142" w:right="188"/>
        <w:jc w:val="both"/>
        <w:rPr>
          <w:b/>
          <w:iCs/>
          <w:spacing w:val="-3"/>
          <w:lang w:val="es-ES_tradnl"/>
        </w:rPr>
      </w:pPr>
    </w:p>
    <w:p w14:paraId="7B3FFD40" w14:textId="60E3773C" w:rsidR="00CD3E3E" w:rsidRDefault="00CD3E3E">
      <w:pPr>
        <w:tabs>
          <w:tab w:val="left" w:pos="-720"/>
        </w:tabs>
        <w:suppressAutoHyphens/>
        <w:ind w:left="142" w:right="188"/>
        <w:jc w:val="both"/>
        <w:rPr>
          <w:b/>
          <w:iCs/>
          <w:spacing w:val="-3"/>
          <w:lang w:val="es-ES_tradnl"/>
        </w:rPr>
      </w:pPr>
    </w:p>
    <w:p w14:paraId="116223B9" w14:textId="77777777" w:rsidR="00CD3E3E" w:rsidRPr="003C4561" w:rsidRDefault="00CD3E3E">
      <w:pPr>
        <w:tabs>
          <w:tab w:val="left" w:pos="-720"/>
        </w:tabs>
        <w:suppressAutoHyphens/>
        <w:ind w:left="142" w:right="188"/>
        <w:jc w:val="both"/>
        <w:rPr>
          <w:iCs/>
          <w:spacing w:val="-3"/>
          <w:lang w:val="es-ES_tradnl"/>
        </w:rPr>
      </w:pPr>
    </w:p>
    <w:p w14:paraId="07FC20C2" w14:textId="01435F97" w:rsidR="00005961" w:rsidRPr="003C4561" w:rsidRDefault="003C4561" w:rsidP="003C4561">
      <w:pPr>
        <w:tabs>
          <w:tab w:val="left" w:pos="-720"/>
        </w:tabs>
        <w:suppressAutoHyphens/>
        <w:ind w:right="188"/>
        <w:jc w:val="center"/>
        <w:rPr>
          <w:b/>
          <w:iCs/>
          <w:spacing w:val="-3"/>
          <w:lang w:val="es-ES_tradnl"/>
        </w:rPr>
      </w:pPr>
      <w:r>
        <w:rPr>
          <w:b/>
          <w:iCs/>
          <w:spacing w:val="-3"/>
          <w:lang w:val="es-ES_tradnl"/>
        </w:rPr>
        <w:tab/>
      </w:r>
      <w:r>
        <w:rPr>
          <w:b/>
          <w:iCs/>
          <w:spacing w:val="-3"/>
          <w:lang w:val="es-ES_tradnl"/>
        </w:rPr>
        <w:tab/>
      </w:r>
      <w:r>
        <w:rPr>
          <w:b/>
          <w:iCs/>
          <w:spacing w:val="-3"/>
          <w:lang w:val="es-ES_tradnl"/>
        </w:rPr>
        <w:tab/>
      </w:r>
      <w:r>
        <w:rPr>
          <w:b/>
          <w:iCs/>
          <w:spacing w:val="-3"/>
          <w:lang w:val="es-ES_tradnl"/>
        </w:rPr>
        <w:tab/>
      </w:r>
      <w:r>
        <w:rPr>
          <w:b/>
          <w:iCs/>
          <w:spacing w:val="-3"/>
          <w:lang w:val="es-ES_tradnl"/>
        </w:rPr>
        <w:tab/>
      </w:r>
      <w:r>
        <w:rPr>
          <w:b/>
          <w:iCs/>
          <w:spacing w:val="-3"/>
          <w:lang w:val="es-ES_tradnl"/>
        </w:rPr>
        <w:tab/>
      </w:r>
      <w:r>
        <w:rPr>
          <w:b/>
          <w:iCs/>
          <w:spacing w:val="-3"/>
          <w:lang w:val="es-ES_tradnl"/>
        </w:rPr>
        <w:tab/>
      </w:r>
      <w:r>
        <w:rPr>
          <w:b/>
          <w:iCs/>
          <w:spacing w:val="-3"/>
          <w:lang w:val="es-ES_tradnl"/>
        </w:rPr>
        <w:tab/>
      </w:r>
      <w:r>
        <w:rPr>
          <w:b/>
          <w:iCs/>
          <w:spacing w:val="-3"/>
          <w:lang w:val="es-ES_tradnl"/>
        </w:rPr>
        <w:tab/>
      </w:r>
      <w:r w:rsidR="00005961" w:rsidRPr="003C4561">
        <w:rPr>
          <w:b/>
          <w:iCs/>
          <w:spacing w:val="-3"/>
          <w:lang w:val="es-ES_tradnl"/>
        </w:rPr>
        <w:t>SUSANA CORREA BORRERO</w:t>
      </w:r>
    </w:p>
    <w:p w14:paraId="6E8168B9" w14:textId="77777777" w:rsidR="00544953" w:rsidRPr="003C4561" w:rsidRDefault="00544953">
      <w:pPr>
        <w:autoSpaceDE w:val="0"/>
        <w:autoSpaceDN w:val="0"/>
        <w:adjustRightInd w:val="0"/>
        <w:ind w:left="142" w:right="188"/>
        <w:rPr>
          <w:i/>
          <w:iCs/>
          <w:lang w:val="es-CO" w:eastAsia="es-CO"/>
        </w:rPr>
      </w:pPr>
    </w:p>
    <w:p w14:paraId="450E92AB" w14:textId="77777777" w:rsidR="00190537" w:rsidRDefault="00190537">
      <w:pPr>
        <w:autoSpaceDE w:val="0"/>
        <w:autoSpaceDN w:val="0"/>
        <w:adjustRightInd w:val="0"/>
        <w:ind w:left="142" w:right="188"/>
        <w:rPr>
          <w:sz w:val="16"/>
          <w:szCs w:val="16"/>
          <w:lang w:val="es-CO" w:eastAsia="es-CO"/>
        </w:rPr>
      </w:pPr>
    </w:p>
    <w:p w14:paraId="13FAE176" w14:textId="77777777" w:rsidR="00190537" w:rsidRDefault="00190537">
      <w:pPr>
        <w:autoSpaceDE w:val="0"/>
        <w:autoSpaceDN w:val="0"/>
        <w:adjustRightInd w:val="0"/>
        <w:ind w:left="142" w:right="188"/>
        <w:rPr>
          <w:sz w:val="16"/>
          <w:szCs w:val="16"/>
          <w:lang w:val="es-CO" w:eastAsia="es-CO"/>
        </w:rPr>
      </w:pPr>
    </w:p>
    <w:p w14:paraId="759B6E86" w14:textId="5B1D7413" w:rsidR="00005961" w:rsidRPr="003C4561" w:rsidRDefault="00005961">
      <w:pPr>
        <w:autoSpaceDE w:val="0"/>
        <w:autoSpaceDN w:val="0"/>
        <w:adjustRightInd w:val="0"/>
        <w:ind w:left="142" w:right="188"/>
        <w:rPr>
          <w:sz w:val="16"/>
          <w:szCs w:val="16"/>
          <w:lang w:val="es-CO" w:eastAsia="es-CO"/>
        </w:rPr>
      </w:pPr>
      <w:r w:rsidRPr="003C4561">
        <w:rPr>
          <w:sz w:val="16"/>
          <w:szCs w:val="16"/>
          <w:lang w:val="es-CO" w:eastAsia="es-CO"/>
        </w:rPr>
        <w:t xml:space="preserve">Aprobó: Tatiana </w:t>
      </w:r>
      <w:proofErr w:type="spellStart"/>
      <w:r w:rsidRPr="003C4561">
        <w:rPr>
          <w:sz w:val="16"/>
          <w:szCs w:val="16"/>
          <w:lang w:val="es-CO" w:eastAsia="es-CO"/>
        </w:rPr>
        <w:t>B</w:t>
      </w:r>
      <w:r w:rsidR="009D6D52" w:rsidRPr="003C4561">
        <w:rPr>
          <w:sz w:val="16"/>
          <w:szCs w:val="16"/>
          <w:lang w:val="es-CO" w:eastAsia="es-CO"/>
        </w:rPr>
        <w:t>uelvas</w:t>
      </w:r>
      <w:proofErr w:type="spellEnd"/>
      <w:r w:rsidRPr="003C4561">
        <w:rPr>
          <w:sz w:val="16"/>
          <w:szCs w:val="16"/>
          <w:lang w:val="es-CO" w:eastAsia="es-CO"/>
        </w:rPr>
        <w:t>.</w:t>
      </w:r>
      <w:r w:rsidR="009D6D52" w:rsidRPr="003C4561">
        <w:rPr>
          <w:sz w:val="16"/>
          <w:szCs w:val="16"/>
          <w:lang w:val="es-CO" w:eastAsia="es-CO"/>
        </w:rPr>
        <w:t xml:space="preserve"> Secretaria General</w:t>
      </w:r>
    </w:p>
    <w:p w14:paraId="66EC0B7B" w14:textId="77777777" w:rsidR="00005961" w:rsidRPr="003C4561" w:rsidRDefault="00005961">
      <w:pPr>
        <w:autoSpaceDE w:val="0"/>
        <w:autoSpaceDN w:val="0"/>
        <w:adjustRightInd w:val="0"/>
        <w:ind w:left="142" w:right="188"/>
        <w:rPr>
          <w:sz w:val="16"/>
          <w:szCs w:val="16"/>
          <w:lang w:val="es-CO" w:eastAsia="es-CO"/>
        </w:rPr>
      </w:pPr>
      <w:r w:rsidRPr="003C4561">
        <w:rPr>
          <w:sz w:val="16"/>
          <w:szCs w:val="16"/>
          <w:lang w:val="es-CO" w:eastAsia="es-CO"/>
        </w:rPr>
        <w:t>Aprobó: Edward F</w:t>
      </w:r>
      <w:r w:rsidR="009D6D52" w:rsidRPr="003C4561">
        <w:rPr>
          <w:sz w:val="16"/>
          <w:szCs w:val="16"/>
          <w:lang w:val="es-CO" w:eastAsia="es-CO"/>
        </w:rPr>
        <w:t>uentes</w:t>
      </w:r>
      <w:r w:rsidRPr="003C4561">
        <w:rPr>
          <w:sz w:val="16"/>
          <w:szCs w:val="16"/>
          <w:lang w:val="es-CO" w:eastAsia="es-CO"/>
        </w:rPr>
        <w:t>.</w:t>
      </w:r>
      <w:r w:rsidR="009D6D52" w:rsidRPr="003C4561">
        <w:rPr>
          <w:sz w:val="16"/>
          <w:szCs w:val="16"/>
          <w:lang w:val="es-CO" w:eastAsia="es-CO"/>
        </w:rPr>
        <w:t xml:space="preserve"> Subdirector de Talento Humano</w:t>
      </w:r>
    </w:p>
    <w:p w14:paraId="088150D1" w14:textId="77777777" w:rsidR="00B61603" w:rsidRPr="003C4561" w:rsidRDefault="0068290E">
      <w:pPr>
        <w:autoSpaceDE w:val="0"/>
        <w:autoSpaceDN w:val="0"/>
        <w:adjustRightInd w:val="0"/>
        <w:ind w:left="142" w:right="188"/>
        <w:rPr>
          <w:sz w:val="16"/>
          <w:szCs w:val="16"/>
          <w:lang w:val="es-CO" w:eastAsia="es-CO"/>
        </w:rPr>
      </w:pPr>
      <w:r w:rsidRPr="003C4561">
        <w:rPr>
          <w:sz w:val="16"/>
          <w:szCs w:val="16"/>
          <w:lang w:val="es-CO" w:eastAsia="es-CO"/>
        </w:rPr>
        <w:t xml:space="preserve">Revisó: </w:t>
      </w:r>
      <w:r w:rsidR="00B61603" w:rsidRPr="003C4561">
        <w:rPr>
          <w:sz w:val="16"/>
          <w:szCs w:val="16"/>
          <w:lang w:val="es-CO" w:eastAsia="es-CO"/>
        </w:rPr>
        <w:t>Jorge Duarte, Coordinador GIT Administración del Talento Humano</w:t>
      </w:r>
    </w:p>
    <w:p w14:paraId="64062150" w14:textId="77777777" w:rsidR="0068290E" w:rsidRPr="003C4561" w:rsidRDefault="009D6D52">
      <w:pPr>
        <w:ind w:left="142" w:right="188"/>
        <w:rPr>
          <w:sz w:val="16"/>
          <w:szCs w:val="16"/>
          <w:lang w:val="es-CO" w:eastAsia="es-CO"/>
        </w:rPr>
      </w:pPr>
      <w:r w:rsidRPr="003C4561">
        <w:rPr>
          <w:sz w:val="16"/>
          <w:szCs w:val="16"/>
          <w:lang w:val="es-CO" w:eastAsia="es-CO"/>
        </w:rPr>
        <w:t xml:space="preserve">Proyectó: </w:t>
      </w:r>
      <w:r w:rsidR="00081A35" w:rsidRPr="003C4561">
        <w:rPr>
          <w:sz w:val="16"/>
          <w:szCs w:val="16"/>
          <w:lang w:val="es-CO" w:eastAsia="es-CO"/>
        </w:rPr>
        <w:t>Rocio Acosta, Coordinadora GIT Bienestar-SST</w:t>
      </w:r>
    </w:p>
    <w:sectPr w:rsidR="0068290E" w:rsidRPr="003C4561" w:rsidSect="00D1554E">
      <w:headerReference w:type="even" r:id="rId12"/>
      <w:headerReference w:type="default" r:id="rId13"/>
      <w:footerReference w:type="default" r:id="rId14"/>
      <w:headerReference w:type="first" r:id="rId15"/>
      <w:footerReference w:type="first" r:id="rId16"/>
      <w:pgSz w:w="12242" w:h="18722" w:code="120"/>
      <w:pgMar w:top="2268" w:right="902" w:bottom="1276" w:left="851" w:header="1134" w:footer="1103" w:gutter="0"/>
      <w:pgBorders>
        <w:top w:val="double" w:sz="12" w:space="5" w:color="auto"/>
        <w:left w:val="double" w:sz="12" w:space="5" w:color="auto"/>
        <w:bottom w:val="double" w:sz="12" w:space="5" w:color="auto"/>
        <w:right w:val="double" w:sz="12" w:space="5"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4F952" w14:textId="77777777" w:rsidR="008B271F" w:rsidRDefault="008B271F">
      <w:r>
        <w:separator/>
      </w:r>
    </w:p>
  </w:endnote>
  <w:endnote w:type="continuationSeparator" w:id="0">
    <w:p w14:paraId="2255B718" w14:textId="77777777" w:rsidR="008B271F" w:rsidRDefault="008B271F">
      <w:r>
        <w:continuationSeparator/>
      </w:r>
    </w:p>
  </w:endnote>
  <w:endnote w:type="continuationNotice" w:id="1">
    <w:p w14:paraId="25E86A36" w14:textId="77777777" w:rsidR="008B271F" w:rsidRDefault="008B2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Narrow">
    <w:altName w:val="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85C7" w14:textId="77777777" w:rsidR="001B4CFF" w:rsidRPr="00FD6345" w:rsidRDefault="001B4CFF">
    <w:pPr>
      <w:pStyle w:val="Piedepgina"/>
      <w:jc w:val="right"/>
      <w:rPr>
        <w:rFonts w:ascii="Verdana" w:hAnsi="Verdana"/>
        <w:sz w:val="16"/>
      </w:rPr>
    </w:pPr>
    <w:r w:rsidRPr="00FD6345">
      <w:rPr>
        <w:rFonts w:ascii="Verdana" w:hAnsi="Verdana"/>
        <w:sz w:val="16"/>
      </w:rPr>
      <w:fldChar w:fldCharType="begin"/>
    </w:r>
    <w:r w:rsidRPr="00FD6345">
      <w:rPr>
        <w:rFonts w:ascii="Verdana" w:hAnsi="Verdana"/>
        <w:sz w:val="16"/>
      </w:rPr>
      <w:instrText>PAGE   \* MERGEFORMAT</w:instrText>
    </w:r>
    <w:r w:rsidRPr="00FD6345">
      <w:rPr>
        <w:rFonts w:ascii="Verdana" w:hAnsi="Verdana"/>
        <w:sz w:val="16"/>
      </w:rPr>
      <w:fldChar w:fldCharType="separate"/>
    </w:r>
    <w:r w:rsidR="005F4A2D">
      <w:rPr>
        <w:rFonts w:ascii="Verdana" w:hAnsi="Verdana"/>
        <w:noProof/>
        <w:sz w:val="16"/>
      </w:rPr>
      <w:t>13</w:t>
    </w:r>
    <w:r w:rsidRPr="00FD6345">
      <w:rPr>
        <w:rFonts w:ascii="Verdana" w:hAnsi="Verdana"/>
        <w:sz w:val="16"/>
      </w:rPr>
      <w:fldChar w:fldCharType="end"/>
    </w:r>
  </w:p>
  <w:p w14:paraId="047B120A" w14:textId="77777777" w:rsidR="001B4CFF" w:rsidRDefault="001B4C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5D7D" w14:textId="77777777" w:rsidR="001B4CFF" w:rsidRPr="00FD6345" w:rsidRDefault="001B4CFF" w:rsidP="000743D9">
    <w:pPr>
      <w:pStyle w:val="Piedepgina"/>
      <w:ind w:right="193"/>
      <w:jc w:val="right"/>
      <w:rPr>
        <w:rFonts w:ascii="Verdana" w:hAnsi="Verdana"/>
        <w:sz w:val="16"/>
      </w:rPr>
    </w:pPr>
  </w:p>
  <w:p w14:paraId="57358C54" w14:textId="77777777" w:rsidR="001B4CFF" w:rsidRDefault="001B4C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D8C6" w14:textId="77777777" w:rsidR="008B271F" w:rsidRDefault="008B271F">
      <w:r>
        <w:separator/>
      </w:r>
    </w:p>
  </w:footnote>
  <w:footnote w:type="continuationSeparator" w:id="0">
    <w:p w14:paraId="0ACCE62D" w14:textId="77777777" w:rsidR="008B271F" w:rsidRDefault="008B271F">
      <w:r>
        <w:continuationSeparator/>
      </w:r>
    </w:p>
  </w:footnote>
  <w:footnote w:type="continuationNotice" w:id="1">
    <w:p w14:paraId="2D4CA35D" w14:textId="77777777" w:rsidR="008B271F" w:rsidRDefault="008B27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6D1B" w14:textId="77777777" w:rsidR="001B4CFF" w:rsidRDefault="001B4CF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F067A5" w14:textId="77777777" w:rsidR="001B4CFF" w:rsidRDefault="001B4CF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8EC6" w14:textId="19380074" w:rsidR="001B4CFF" w:rsidRDefault="00DD081B" w:rsidP="00FC2AAE">
    <w:pPr>
      <w:jc w:val="center"/>
      <w:rPr>
        <w:lang w:val="es-CO"/>
      </w:rPr>
    </w:pPr>
    <w:r>
      <w:rPr>
        <w:noProof/>
      </w:rPr>
      <w:drawing>
        <wp:inline distT="0" distB="0" distL="0" distR="0" wp14:anchorId="4383614D" wp14:editId="30A7320E">
          <wp:extent cx="3038475" cy="609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609600"/>
                  </a:xfrm>
                  <a:prstGeom prst="rect">
                    <a:avLst/>
                  </a:prstGeom>
                  <a:noFill/>
                  <a:ln>
                    <a:noFill/>
                  </a:ln>
                </pic:spPr>
              </pic:pic>
            </a:graphicData>
          </a:graphic>
        </wp:inline>
      </w:drawing>
    </w:r>
  </w:p>
  <w:p w14:paraId="4B1F3698" w14:textId="77777777" w:rsidR="001B4CFF" w:rsidRDefault="001B4CFF" w:rsidP="00FC2AAE">
    <w:pPr>
      <w:rPr>
        <w:lang w:val="es-CO"/>
      </w:rPr>
    </w:pPr>
  </w:p>
  <w:p w14:paraId="077E37F2" w14:textId="6FE7C3D6" w:rsidR="001B4CFF" w:rsidRPr="00403BB5" w:rsidRDefault="001B4CFF" w:rsidP="00081A35">
    <w:pPr>
      <w:pStyle w:val="Ttulo8"/>
      <w:rPr>
        <w:sz w:val="22"/>
      </w:rPr>
    </w:pPr>
    <w:r w:rsidRPr="00403BB5">
      <w:rPr>
        <w:sz w:val="22"/>
      </w:rPr>
      <w:t>RESOLUCIÓN N.</w:t>
    </w:r>
    <w:r w:rsidR="00A03209">
      <w:rPr>
        <w:sz w:val="22"/>
      </w:rPr>
      <w:t>º</w:t>
    </w:r>
    <w:r w:rsidRPr="00403BB5">
      <w:rPr>
        <w:sz w:val="22"/>
      </w:rPr>
      <w:t xml:space="preserve">                  </w:t>
    </w:r>
    <w:r w:rsidR="00FC1B28">
      <w:rPr>
        <w:sz w:val="22"/>
      </w:rPr>
      <w:t xml:space="preserve">                          </w:t>
    </w:r>
    <w:r w:rsidRPr="00403BB5">
      <w:rPr>
        <w:sz w:val="22"/>
      </w:rPr>
      <w:t xml:space="preserve">    DE            </w:t>
    </w:r>
    <w:r w:rsidRPr="00403BB5">
      <w:rPr>
        <w:color w:val="FFFFFF"/>
        <w:sz w:val="22"/>
      </w:rPr>
      <w:t>.</w:t>
    </w:r>
  </w:p>
  <w:p w14:paraId="1034E069" w14:textId="77777777" w:rsidR="001B4CFF" w:rsidRPr="00403BB5" w:rsidRDefault="001B4CFF" w:rsidP="00081A35">
    <w:pPr>
      <w:pStyle w:val="Ttulo3"/>
      <w:autoSpaceDE w:val="0"/>
      <w:autoSpaceDN w:val="0"/>
      <w:ind w:right="170"/>
      <w:jc w:val="center"/>
      <w:rPr>
        <w:sz w:val="22"/>
      </w:rPr>
    </w:pPr>
  </w:p>
  <w:p w14:paraId="5791D709" w14:textId="68038B3D" w:rsidR="001B4CFF" w:rsidRPr="00CD3E3E" w:rsidRDefault="00094C8F" w:rsidP="00FA1482">
    <w:pPr>
      <w:pStyle w:val="Standard"/>
      <w:autoSpaceDE w:val="0"/>
      <w:ind w:left="142" w:right="141"/>
      <w:jc w:val="center"/>
      <w:rPr>
        <w:rFonts w:ascii="Arial" w:hAnsi="Arial" w:cs="Arial"/>
        <w:iCs/>
        <w:szCs w:val="24"/>
      </w:rPr>
    </w:pPr>
    <w:r w:rsidRPr="00CD3E3E">
      <w:rPr>
        <w:rFonts w:ascii="Arial" w:hAnsi="Arial" w:cs="Arial"/>
        <w:iCs/>
        <w:szCs w:val="24"/>
      </w:rPr>
      <w:t>«</w:t>
    </w:r>
    <w:r w:rsidR="001B4CFF" w:rsidRPr="00CD3E3E">
      <w:rPr>
        <w:rFonts w:ascii="Arial" w:hAnsi="Arial" w:cs="Arial"/>
        <w:iCs/>
        <w:szCs w:val="24"/>
      </w:rPr>
      <w:t xml:space="preserve">Por </w:t>
    </w:r>
    <w:r w:rsidR="006A3C9E" w:rsidRPr="00CD3E3E">
      <w:rPr>
        <w:rFonts w:ascii="Arial" w:hAnsi="Arial" w:cs="Arial"/>
        <w:iCs/>
        <w:szCs w:val="24"/>
      </w:rPr>
      <w:t xml:space="preserve">medio de </w:t>
    </w:r>
    <w:r w:rsidR="001B4CFF" w:rsidRPr="00CD3E3E">
      <w:rPr>
        <w:rFonts w:ascii="Arial" w:hAnsi="Arial" w:cs="Arial"/>
        <w:iCs/>
        <w:szCs w:val="24"/>
      </w:rPr>
      <w:t xml:space="preserve">la cual se establecen los lineamientos del </w:t>
    </w:r>
    <w:r w:rsidR="006A3C9E" w:rsidRPr="00CD3E3E">
      <w:rPr>
        <w:rFonts w:ascii="Arial" w:hAnsi="Arial" w:cs="Arial"/>
        <w:iCs/>
        <w:szCs w:val="24"/>
      </w:rPr>
      <w:t>p</w:t>
    </w:r>
    <w:r w:rsidR="0069093F" w:rsidRPr="00CD3E3E">
      <w:rPr>
        <w:rFonts w:ascii="Arial" w:hAnsi="Arial" w:cs="Arial"/>
        <w:iCs/>
        <w:szCs w:val="24"/>
      </w:rPr>
      <w:t xml:space="preserve">rograma </w:t>
    </w:r>
    <w:r w:rsidR="001B4CFF" w:rsidRPr="00CD3E3E">
      <w:rPr>
        <w:rFonts w:ascii="Arial" w:hAnsi="Arial" w:cs="Arial"/>
        <w:iCs/>
        <w:szCs w:val="24"/>
      </w:rPr>
      <w:t xml:space="preserve">Salario Emocional en el marco del </w:t>
    </w:r>
    <w:r w:rsidR="00324F85" w:rsidRPr="00CD3E3E">
      <w:rPr>
        <w:rFonts w:ascii="Arial" w:hAnsi="Arial" w:cs="Arial"/>
        <w:iCs/>
        <w:szCs w:val="24"/>
      </w:rPr>
      <w:t>P</w:t>
    </w:r>
    <w:r w:rsidR="001B4CFF" w:rsidRPr="00CD3E3E">
      <w:rPr>
        <w:rFonts w:ascii="Arial" w:hAnsi="Arial" w:cs="Arial"/>
        <w:iCs/>
        <w:szCs w:val="24"/>
      </w:rPr>
      <w:t>lan de Bienestar Social para los servidores públicos del Departamento Administrativo para la Prosperidad Social</w:t>
    </w:r>
    <w:r w:rsidRPr="00CD3E3E">
      <w:rPr>
        <w:rFonts w:ascii="Arial" w:hAnsi="Arial" w:cs="Arial"/>
        <w:iCs/>
        <w:szCs w:val="24"/>
      </w:rPr>
      <w:t>»</w:t>
    </w:r>
  </w:p>
  <w:p w14:paraId="10F36BA2" w14:textId="77777777" w:rsidR="001B4CFF" w:rsidRDefault="001B4CFF" w:rsidP="00146A42">
    <w:pPr>
      <w:jc w:val="center"/>
      <w:rPr>
        <w:rFonts w:ascii="Verdana" w:hAnsi="Verdana"/>
        <w:i/>
        <w:iCs/>
        <w:sz w:val="22"/>
      </w:rPr>
    </w:pPr>
    <w:r w:rsidRPr="00F40AE3">
      <w:rPr>
        <w:i/>
        <w:iCs/>
        <w:sz w:val="22"/>
        <w:szCs w:val="22"/>
      </w:rPr>
      <w:t>______________________________________________________________</w:t>
    </w:r>
    <w:r>
      <w:rPr>
        <w:i/>
        <w:iCs/>
        <w:sz w:val="22"/>
        <w:szCs w:val="22"/>
      </w:rPr>
      <w:t>_</w:t>
    </w:r>
    <w:r w:rsidRPr="00F40AE3">
      <w:rPr>
        <w:i/>
        <w:iCs/>
        <w:sz w:val="22"/>
        <w:szCs w:val="22"/>
      </w:rPr>
      <w:t>______</w:t>
    </w:r>
    <w:r>
      <w:rPr>
        <w:i/>
        <w:iCs/>
        <w:sz w:val="22"/>
        <w:szCs w:val="22"/>
      </w:rPr>
      <w:t>___________</w:t>
    </w:r>
    <w:r w:rsidRPr="00F40AE3">
      <w:rPr>
        <w:i/>
        <w:iCs/>
        <w:sz w:val="22"/>
        <w:szCs w:val="22"/>
      </w:rPr>
      <w:t>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CE10" w14:textId="6FD57A1F" w:rsidR="001B4CFF" w:rsidRDefault="00DD081B" w:rsidP="00D6427C">
    <w:pPr>
      <w:ind w:right="284"/>
      <w:jc w:val="center"/>
      <w:rPr>
        <w:lang w:val="es-CO"/>
      </w:rPr>
    </w:pPr>
    <w:r>
      <w:rPr>
        <w:noProof/>
      </w:rPr>
      <w:drawing>
        <wp:inline distT="0" distB="0" distL="0" distR="0" wp14:anchorId="1567A075" wp14:editId="280C02D5">
          <wp:extent cx="3038475" cy="609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609600"/>
                  </a:xfrm>
                  <a:prstGeom prst="rect">
                    <a:avLst/>
                  </a:prstGeom>
                  <a:noFill/>
                  <a:ln>
                    <a:noFill/>
                  </a:ln>
                </pic:spPr>
              </pic:pic>
            </a:graphicData>
          </a:graphic>
        </wp:inline>
      </w:drawing>
    </w:r>
  </w:p>
  <w:p w14:paraId="558825D6" w14:textId="77777777" w:rsidR="001B4CFF" w:rsidRPr="00403BB5" w:rsidRDefault="001B4CFF" w:rsidP="00403BB5">
    <w:pPr>
      <w:pStyle w:val="Ttulo8"/>
      <w:jc w:val="left"/>
      <w:rPr>
        <w:sz w:val="22"/>
      </w:rPr>
    </w:pPr>
  </w:p>
  <w:p w14:paraId="632068DE" w14:textId="127CCD8E" w:rsidR="001B4CFF" w:rsidRPr="00F15D09" w:rsidRDefault="001B4CFF" w:rsidP="00D6427C">
    <w:pPr>
      <w:pStyle w:val="Ttulo8"/>
      <w:rPr>
        <w:sz w:val="22"/>
        <w:szCs w:val="22"/>
      </w:rPr>
    </w:pPr>
    <w:r w:rsidRPr="00F15D09">
      <w:rPr>
        <w:sz w:val="22"/>
        <w:szCs w:val="22"/>
      </w:rPr>
      <w:t>RESOLUCIÓN N.</w:t>
    </w:r>
    <w:r w:rsidR="00A03209" w:rsidRPr="00F15D09">
      <w:rPr>
        <w:sz w:val="22"/>
        <w:szCs w:val="22"/>
      </w:rPr>
      <w:t>º</w:t>
    </w:r>
    <w:r w:rsidRPr="00F15D09">
      <w:rPr>
        <w:sz w:val="22"/>
        <w:szCs w:val="22"/>
      </w:rPr>
      <w:t xml:space="preserve">          </w:t>
    </w:r>
    <w:r w:rsidR="000E74A7">
      <w:rPr>
        <w:sz w:val="22"/>
        <w:szCs w:val="22"/>
      </w:rPr>
      <w:t xml:space="preserve">                                </w:t>
    </w:r>
    <w:r w:rsidRPr="00F15D09">
      <w:rPr>
        <w:sz w:val="22"/>
        <w:szCs w:val="22"/>
      </w:rPr>
      <w:t xml:space="preserve">   DE</w:t>
    </w:r>
    <w:r w:rsidRPr="00F15D09">
      <w:rPr>
        <w:color w:val="FFFFFF"/>
        <w:sz w:val="22"/>
        <w:szCs w:val="22"/>
      </w:rPr>
      <w:t>.</w:t>
    </w:r>
  </w:p>
  <w:p w14:paraId="6D63FC97" w14:textId="77777777" w:rsidR="001B4CFF" w:rsidRPr="00F15D09" w:rsidRDefault="001B4CFF" w:rsidP="00BA35ED">
    <w:pPr>
      <w:pStyle w:val="Ttulo3"/>
      <w:autoSpaceDE w:val="0"/>
      <w:autoSpaceDN w:val="0"/>
      <w:ind w:right="170"/>
      <w:jc w:val="center"/>
      <w:rPr>
        <w:sz w:val="22"/>
        <w:szCs w:val="22"/>
      </w:rPr>
    </w:pPr>
  </w:p>
  <w:p w14:paraId="2FDE14EF" w14:textId="37EDC394" w:rsidR="001B4CFF" w:rsidRPr="00CD3E3E" w:rsidRDefault="00094C8F" w:rsidP="00403BB5">
    <w:pPr>
      <w:pStyle w:val="Standard"/>
      <w:autoSpaceDE w:val="0"/>
      <w:ind w:left="142" w:right="141"/>
      <w:jc w:val="center"/>
      <w:rPr>
        <w:rFonts w:ascii="Arial" w:hAnsi="Arial" w:cs="Arial"/>
        <w:szCs w:val="24"/>
      </w:rPr>
    </w:pPr>
    <w:r>
      <w:rPr>
        <w:rFonts w:ascii="Arial" w:hAnsi="Arial" w:cs="Arial"/>
        <w:i/>
        <w:sz w:val="22"/>
        <w:szCs w:val="22"/>
      </w:rPr>
      <w:t>«</w:t>
    </w:r>
    <w:r w:rsidR="001B4CFF" w:rsidRPr="00CD3E3E">
      <w:rPr>
        <w:rFonts w:ascii="Arial" w:hAnsi="Arial" w:cs="Arial"/>
        <w:iCs/>
        <w:szCs w:val="24"/>
      </w:rPr>
      <w:t xml:space="preserve">Por </w:t>
    </w:r>
    <w:r w:rsidR="006A1D8C" w:rsidRPr="00CD3E3E">
      <w:rPr>
        <w:rFonts w:ascii="Arial" w:hAnsi="Arial" w:cs="Arial"/>
        <w:iCs/>
        <w:szCs w:val="24"/>
      </w:rPr>
      <w:t xml:space="preserve">medio de </w:t>
    </w:r>
    <w:r w:rsidR="001B4CFF" w:rsidRPr="00CD3E3E">
      <w:rPr>
        <w:rFonts w:ascii="Arial" w:hAnsi="Arial" w:cs="Arial"/>
        <w:iCs/>
        <w:szCs w:val="24"/>
      </w:rPr>
      <w:t xml:space="preserve">la cual se establecen los lineamientos del </w:t>
    </w:r>
    <w:r w:rsidR="006A1D8C" w:rsidRPr="00CD3E3E">
      <w:rPr>
        <w:rFonts w:ascii="Arial" w:hAnsi="Arial" w:cs="Arial"/>
        <w:iCs/>
        <w:szCs w:val="24"/>
      </w:rPr>
      <w:t>p</w:t>
    </w:r>
    <w:r w:rsidR="0069093F" w:rsidRPr="00CD3E3E">
      <w:rPr>
        <w:rFonts w:ascii="Arial" w:hAnsi="Arial" w:cs="Arial"/>
        <w:iCs/>
        <w:szCs w:val="24"/>
      </w:rPr>
      <w:t xml:space="preserve">rograma de </w:t>
    </w:r>
    <w:r w:rsidR="001B4CFF" w:rsidRPr="00CD3E3E">
      <w:rPr>
        <w:rFonts w:ascii="Arial" w:hAnsi="Arial" w:cs="Arial"/>
        <w:iCs/>
        <w:szCs w:val="24"/>
      </w:rPr>
      <w:t xml:space="preserve">Salario Emocional en el marco del </w:t>
    </w:r>
    <w:r w:rsidR="00324F85" w:rsidRPr="00CD3E3E">
      <w:rPr>
        <w:rFonts w:ascii="Arial" w:hAnsi="Arial" w:cs="Arial"/>
        <w:iCs/>
        <w:szCs w:val="24"/>
      </w:rPr>
      <w:t>P</w:t>
    </w:r>
    <w:r w:rsidR="001B4CFF" w:rsidRPr="00CD3E3E">
      <w:rPr>
        <w:rFonts w:ascii="Arial" w:hAnsi="Arial" w:cs="Arial"/>
        <w:iCs/>
        <w:szCs w:val="24"/>
      </w:rPr>
      <w:t>lan de Bienestar Social para los servidores públicos del Departamento Administrativo para la Prosperidad Social</w:t>
    </w:r>
    <w:r w:rsidRPr="00CD3E3E">
      <w:rPr>
        <w:rFonts w:ascii="Arial" w:hAnsi="Arial" w:cs="Arial"/>
        <w:szCs w:val="24"/>
      </w:rPr>
      <w:t>»</w:t>
    </w:r>
  </w:p>
  <w:p w14:paraId="75D5D3D6" w14:textId="5E9CFB7F" w:rsidR="001B4CFF" w:rsidRPr="000E74A7" w:rsidRDefault="001B4CFF">
    <w:pPr>
      <w:rPr>
        <w:sz w:val="22"/>
        <w:szCs w:val="22"/>
      </w:rPr>
    </w:pPr>
    <w:r w:rsidRPr="000E74A7">
      <w:rPr>
        <w:sz w:val="22"/>
        <w:szCs w:val="22"/>
      </w:rPr>
      <w:t>________________</w:t>
    </w:r>
    <w:r w:rsidR="00B40164" w:rsidRPr="000E74A7">
      <w:rPr>
        <w:sz w:val="22"/>
        <w:szCs w:val="22"/>
      </w:rPr>
      <w:t>__</w:t>
    </w:r>
    <w:r w:rsidRPr="000E74A7">
      <w:rPr>
        <w:sz w:val="22"/>
        <w:szCs w:val="22"/>
      </w:rPr>
      <w:t>__________________________________________________________________</w:t>
    </w:r>
    <w:r w:rsidR="00686374">
      <w:rPr>
        <w:sz w:val="22"/>
        <w:szCs w:val="22"/>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6303F1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B4A0BC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385790"/>
    <w:multiLevelType w:val="hybridMultilevel"/>
    <w:tmpl w:val="7804C9EE"/>
    <w:lvl w:ilvl="0" w:tplc="14F456AC">
      <w:start w:val="1"/>
      <w:numFmt w:val="decimal"/>
      <w:lvlText w:val="%1-"/>
      <w:lvlJc w:val="left"/>
      <w:pPr>
        <w:ind w:left="502" w:hanging="360"/>
      </w:pPr>
      <w:rPr>
        <w:rFonts w:eastAsia="Times New Roman"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 w15:restartNumberingAfterBreak="0">
    <w:nsid w:val="06DC4B40"/>
    <w:multiLevelType w:val="multilevel"/>
    <w:tmpl w:val="A8C29CFC"/>
    <w:lvl w:ilvl="0">
      <w:start w:val="1"/>
      <w:numFmt w:val="decimal"/>
      <w:lvlText w:val="%1."/>
      <w:lvlJc w:val="left"/>
      <w:pPr>
        <w:ind w:left="502" w:hanging="360"/>
      </w:pPr>
      <w:rPr>
        <w:rFonts w:hint="default"/>
      </w:rPr>
    </w:lvl>
    <w:lvl w:ilvl="1">
      <w:start w:val="18"/>
      <w:numFmt w:val="decimal"/>
      <w:isLgl/>
      <w:lvlText w:val="%1.%2"/>
      <w:lvlJc w:val="left"/>
      <w:pPr>
        <w:ind w:left="562" w:hanging="4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4" w15:restartNumberingAfterBreak="0">
    <w:nsid w:val="09A24730"/>
    <w:multiLevelType w:val="hybridMultilevel"/>
    <w:tmpl w:val="6DEA467E"/>
    <w:lvl w:ilvl="0" w:tplc="7FDEF854">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5" w15:restartNumberingAfterBreak="0">
    <w:nsid w:val="0FB66BC5"/>
    <w:multiLevelType w:val="multilevel"/>
    <w:tmpl w:val="ED7E84E0"/>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156" w:hanging="720"/>
      </w:pPr>
      <w:rPr>
        <w:rFonts w:hint="default"/>
        <w:b/>
      </w:rPr>
    </w:lvl>
    <w:lvl w:ilvl="3">
      <w:start w:val="1"/>
      <w:numFmt w:val="decimal"/>
      <w:isLgl/>
      <w:lvlText w:val="%1.%2.%3.%4."/>
      <w:lvlJc w:val="left"/>
      <w:pPr>
        <w:ind w:left="1592" w:hanging="1080"/>
      </w:pPr>
      <w:rPr>
        <w:rFonts w:hint="default"/>
        <w:b/>
      </w:rPr>
    </w:lvl>
    <w:lvl w:ilvl="4">
      <w:start w:val="1"/>
      <w:numFmt w:val="decimal"/>
      <w:isLgl/>
      <w:lvlText w:val="%1.%2.%3.%4.%5."/>
      <w:lvlJc w:val="left"/>
      <w:pPr>
        <w:ind w:left="1668" w:hanging="1080"/>
      </w:pPr>
      <w:rPr>
        <w:rFonts w:hint="default"/>
        <w:b/>
      </w:rPr>
    </w:lvl>
    <w:lvl w:ilvl="5">
      <w:start w:val="1"/>
      <w:numFmt w:val="decimal"/>
      <w:isLgl/>
      <w:lvlText w:val="%1.%2.%3.%4.%5.%6."/>
      <w:lvlJc w:val="left"/>
      <w:pPr>
        <w:ind w:left="2104" w:hanging="1440"/>
      </w:pPr>
      <w:rPr>
        <w:rFonts w:hint="default"/>
        <w:b/>
      </w:rPr>
    </w:lvl>
    <w:lvl w:ilvl="6">
      <w:start w:val="1"/>
      <w:numFmt w:val="decimal"/>
      <w:isLgl/>
      <w:lvlText w:val="%1.%2.%3.%4.%5.%6.%7."/>
      <w:lvlJc w:val="left"/>
      <w:pPr>
        <w:ind w:left="2180" w:hanging="1440"/>
      </w:pPr>
      <w:rPr>
        <w:rFonts w:hint="default"/>
        <w:b/>
      </w:rPr>
    </w:lvl>
    <w:lvl w:ilvl="7">
      <w:start w:val="1"/>
      <w:numFmt w:val="decimal"/>
      <w:isLgl/>
      <w:lvlText w:val="%1.%2.%3.%4.%5.%6.%7.%8."/>
      <w:lvlJc w:val="left"/>
      <w:pPr>
        <w:ind w:left="2616" w:hanging="1800"/>
      </w:pPr>
      <w:rPr>
        <w:rFonts w:hint="default"/>
        <w:b/>
      </w:rPr>
    </w:lvl>
    <w:lvl w:ilvl="8">
      <w:start w:val="1"/>
      <w:numFmt w:val="decimal"/>
      <w:isLgl/>
      <w:lvlText w:val="%1.%2.%3.%4.%5.%6.%7.%8.%9."/>
      <w:lvlJc w:val="left"/>
      <w:pPr>
        <w:ind w:left="3052" w:hanging="2160"/>
      </w:pPr>
      <w:rPr>
        <w:rFonts w:hint="default"/>
        <w:b/>
      </w:rPr>
    </w:lvl>
  </w:abstractNum>
  <w:abstractNum w:abstractNumId="6" w15:restartNumberingAfterBreak="0">
    <w:nsid w:val="10A94A23"/>
    <w:multiLevelType w:val="hybridMultilevel"/>
    <w:tmpl w:val="F6A6F47E"/>
    <w:lvl w:ilvl="0" w:tplc="3F96BBEC">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7" w15:restartNumberingAfterBreak="0">
    <w:nsid w:val="15A20ED1"/>
    <w:multiLevelType w:val="hybridMultilevel"/>
    <w:tmpl w:val="855A4EB0"/>
    <w:lvl w:ilvl="0" w:tplc="FBC43F36">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8" w15:restartNumberingAfterBreak="0">
    <w:nsid w:val="16236655"/>
    <w:multiLevelType w:val="hybridMultilevel"/>
    <w:tmpl w:val="BBEE0B1A"/>
    <w:lvl w:ilvl="0" w:tplc="56EE40C2">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9" w15:restartNumberingAfterBreak="0">
    <w:nsid w:val="17A600AA"/>
    <w:multiLevelType w:val="multilevel"/>
    <w:tmpl w:val="4462FA02"/>
    <w:lvl w:ilvl="0">
      <w:start w:val="4"/>
      <w:numFmt w:val="decimal"/>
      <w:lvlText w:val="%1"/>
      <w:lvlJc w:val="left"/>
      <w:pPr>
        <w:ind w:left="420" w:hanging="420"/>
      </w:pPr>
      <w:rPr>
        <w:rFonts w:hint="default"/>
        <w:b/>
        <w:color w:val="auto"/>
      </w:rPr>
    </w:lvl>
    <w:lvl w:ilvl="1">
      <w:start w:val="18"/>
      <w:numFmt w:val="decimal"/>
      <w:lvlText w:val="%1.%2"/>
      <w:lvlJc w:val="left"/>
      <w:pPr>
        <w:ind w:left="562" w:hanging="42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10" w15:restartNumberingAfterBreak="0">
    <w:nsid w:val="185B0371"/>
    <w:multiLevelType w:val="multilevel"/>
    <w:tmpl w:val="168A091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AF84E08"/>
    <w:multiLevelType w:val="hybridMultilevel"/>
    <w:tmpl w:val="9E1AC9D8"/>
    <w:lvl w:ilvl="0" w:tplc="04090017">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2" w15:restartNumberingAfterBreak="0">
    <w:nsid w:val="1E3A464E"/>
    <w:multiLevelType w:val="hybridMultilevel"/>
    <w:tmpl w:val="0A40B990"/>
    <w:lvl w:ilvl="0" w:tplc="26F87306">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E5269F3"/>
    <w:multiLevelType w:val="multilevel"/>
    <w:tmpl w:val="4462FA02"/>
    <w:lvl w:ilvl="0">
      <w:start w:val="4"/>
      <w:numFmt w:val="decimal"/>
      <w:lvlText w:val="%1"/>
      <w:lvlJc w:val="left"/>
      <w:pPr>
        <w:ind w:left="420" w:hanging="420"/>
      </w:pPr>
      <w:rPr>
        <w:rFonts w:hint="default"/>
        <w:b/>
        <w:color w:val="auto"/>
      </w:rPr>
    </w:lvl>
    <w:lvl w:ilvl="1">
      <w:start w:val="18"/>
      <w:numFmt w:val="decimal"/>
      <w:lvlText w:val="%1.%2"/>
      <w:lvlJc w:val="left"/>
      <w:pPr>
        <w:ind w:left="562" w:hanging="42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14" w15:restartNumberingAfterBreak="0">
    <w:nsid w:val="205101C7"/>
    <w:multiLevelType w:val="hybridMultilevel"/>
    <w:tmpl w:val="55505E04"/>
    <w:lvl w:ilvl="0" w:tplc="F72CFB3A">
      <w:start w:val="1"/>
      <w:numFmt w:val="decimal"/>
      <w:lvlText w:val="%1."/>
      <w:lvlJc w:val="left"/>
      <w:pPr>
        <w:ind w:left="644"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0C42EAF"/>
    <w:multiLevelType w:val="hybridMultilevel"/>
    <w:tmpl w:val="5B46FC70"/>
    <w:lvl w:ilvl="0" w:tplc="F6B8A96E">
      <w:start w:val="1"/>
      <w:numFmt w:val="decimal"/>
      <w:lvlText w:val="%1."/>
      <w:lvlJc w:val="left"/>
      <w:pPr>
        <w:ind w:left="502" w:hanging="360"/>
      </w:pPr>
      <w:rPr>
        <w:rFonts w:hint="default"/>
        <w:b w:val="0"/>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6" w15:restartNumberingAfterBreak="0">
    <w:nsid w:val="20FF1E68"/>
    <w:multiLevelType w:val="hybridMultilevel"/>
    <w:tmpl w:val="5538B0F2"/>
    <w:lvl w:ilvl="0" w:tplc="E730DB44">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5741AA8"/>
    <w:multiLevelType w:val="hybridMultilevel"/>
    <w:tmpl w:val="D414BCA6"/>
    <w:lvl w:ilvl="0" w:tplc="D334065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6F07851"/>
    <w:multiLevelType w:val="hybridMultilevel"/>
    <w:tmpl w:val="DE68F592"/>
    <w:lvl w:ilvl="0" w:tplc="84B8F9D0">
      <w:start w:val="1"/>
      <w:numFmt w:val="decimal"/>
      <w:lvlText w:val="%1."/>
      <w:lvlJc w:val="left"/>
      <w:pPr>
        <w:ind w:left="502" w:hanging="360"/>
      </w:pPr>
      <w:rPr>
        <w:rFonts w:ascii="Arial" w:eastAsia="Times New Roman" w:hAnsi="Arial" w:cs="Arial"/>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9" w15:restartNumberingAfterBreak="0">
    <w:nsid w:val="270E0C82"/>
    <w:multiLevelType w:val="hybridMultilevel"/>
    <w:tmpl w:val="83C24E8E"/>
    <w:lvl w:ilvl="0" w:tplc="53B6DEC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287725C5"/>
    <w:multiLevelType w:val="multilevel"/>
    <w:tmpl w:val="B7F6E676"/>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21" w15:restartNumberingAfterBreak="0">
    <w:nsid w:val="2A0A00A2"/>
    <w:multiLevelType w:val="hybridMultilevel"/>
    <w:tmpl w:val="F18C1B72"/>
    <w:lvl w:ilvl="0" w:tplc="2E420610">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2" w15:restartNumberingAfterBreak="0">
    <w:nsid w:val="2A484DA4"/>
    <w:multiLevelType w:val="multilevel"/>
    <w:tmpl w:val="9664F8E6"/>
    <w:lvl w:ilvl="0">
      <w:start w:val="4"/>
      <w:numFmt w:val="decimal"/>
      <w:lvlText w:val="%1"/>
      <w:lvlJc w:val="left"/>
      <w:pPr>
        <w:ind w:left="420" w:hanging="420"/>
      </w:pPr>
      <w:rPr>
        <w:rFonts w:hint="default"/>
        <w:b/>
      </w:rPr>
    </w:lvl>
    <w:lvl w:ilvl="1">
      <w:start w:val="1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2BC134CF"/>
    <w:multiLevelType w:val="hybridMultilevel"/>
    <w:tmpl w:val="3026B0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F806D00"/>
    <w:multiLevelType w:val="multilevel"/>
    <w:tmpl w:val="8DA2EB84"/>
    <w:lvl w:ilvl="0">
      <w:start w:val="1"/>
      <w:numFmt w:val="decimal"/>
      <w:lvlText w:val="%1."/>
      <w:lvlJc w:val="left"/>
      <w:pPr>
        <w:ind w:left="502" w:hanging="360"/>
      </w:pPr>
      <w:rPr>
        <w:rFonts w:hint="default"/>
      </w:rPr>
    </w:lvl>
    <w:lvl w:ilvl="1">
      <w:start w:val="2"/>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25" w15:restartNumberingAfterBreak="0">
    <w:nsid w:val="320533F4"/>
    <w:multiLevelType w:val="multilevel"/>
    <w:tmpl w:val="B7F6E676"/>
    <w:lvl w:ilvl="0">
      <w:start w:val="1"/>
      <w:numFmt w:val="decimal"/>
      <w:lvlText w:val="%1."/>
      <w:lvlJc w:val="left"/>
      <w:pPr>
        <w:ind w:left="502" w:hanging="360"/>
      </w:pPr>
      <w:rPr>
        <w:rFonts w:hint="default"/>
      </w:rPr>
    </w:lvl>
    <w:lvl w:ilvl="1">
      <w:start w:val="3"/>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26" w15:restartNumberingAfterBreak="0">
    <w:nsid w:val="34E731DB"/>
    <w:multiLevelType w:val="hybridMultilevel"/>
    <w:tmpl w:val="238C3946"/>
    <w:lvl w:ilvl="0" w:tplc="2BCEE29C">
      <w:start w:val="1"/>
      <w:numFmt w:val="lowerLetter"/>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7" w15:restartNumberingAfterBreak="0">
    <w:nsid w:val="39D427E0"/>
    <w:multiLevelType w:val="hybridMultilevel"/>
    <w:tmpl w:val="CEAADA9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 w15:restartNumberingAfterBreak="0">
    <w:nsid w:val="3C27621A"/>
    <w:multiLevelType w:val="hybridMultilevel"/>
    <w:tmpl w:val="BC409A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CDB6D4B"/>
    <w:multiLevelType w:val="hybridMultilevel"/>
    <w:tmpl w:val="55505E04"/>
    <w:lvl w:ilvl="0" w:tplc="F72CFB3A">
      <w:start w:val="1"/>
      <w:numFmt w:val="decimal"/>
      <w:lvlText w:val="%1."/>
      <w:lvlJc w:val="left"/>
      <w:pPr>
        <w:ind w:left="644"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15:restartNumberingAfterBreak="0">
    <w:nsid w:val="44D01156"/>
    <w:multiLevelType w:val="hybridMultilevel"/>
    <w:tmpl w:val="8228D66E"/>
    <w:lvl w:ilvl="0" w:tplc="A198E72E">
      <w:start w:val="1"/>
      <w:numFmt w:val="decimal"/>
      <w:lvlText w:val="%1."/>
      <w:lvlJc w:val="left"/>
      <w:pPr>
        <w:ind w:left="502" w:hanging="360"/>
      </w:pPr>
      <w:rPr>
        <w:rFonts w:hint="default"/>
        <w:b w:val="0"/>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1" w15:restartNumberingAfterBreak="0">
    <w:nsid w:val="546866A5"/>
    <w:multiLevelType w:val="hybridMultilevel"/>
    <w:tmpl w:val="F6A6F47E"/>
    <w:lvl w:ilvl="0" w:tplc="3F96BBEC">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2" w15:restartNumberingAfterBreak="0">
    <w:nsid w:val="561A729C"/>
    <w:multiLevelType w:val="hybridMultilevel"/>
    <w:tmpl w:val="0F520B1C"/>
    <w:lvl w:ilvl="0" w:tplc="B04E1AF2">
      <w:start w:val="1"/>
      <w:numFmt w:val="decimal"/>
      <w:lvlText w:val="%1."/>
      <w:lvlJc w:val="left"/>
      <w:pPr>
        <w:ind w:left="502" w:hanging="360"/>
      </w:pPr>
      <w:rPr>
        <w:rFonts w:hint="default"/>
        <w:b w:val="0"/>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3" w15:restartNumberingAfterBreak="0">
    <w:nsid w:val="595A1794"/>
    <w:multiLevelType w:val="hybridMultilevel"/>
    <w:tmpl w:val="80DE67CA"/>
    <w:lvl w:ilvl="0" w:tplc="F72CFB3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AFF38D7"/>
    <w:multiLevelType w:val="multilevel"/>
    <w:tmpl w:val="C4F6CE7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5DAA107F"/>
    <w:multiLevelType w:val="hybridMultilevel"/>
    <w:tmpl w:val="1BD40E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 w15:restartNumberingAfterBreak="0">
    <w:nsid w:val="5F201878"/>
    <w:multiLevelType w:val="multilevel"/>
    <w:tmpl w:val="4378DACA"/>
    <w:lvl w:ilvl="0">
      <w:start w:val="1"/>
      <w:numFmt w:val="decimal"/>
      <w:lvlText w:val="%1."/>
      <w:lvlJc w:val="left"/>
      <w:pPr>
        <w:ind w:left="502" w:hanging="360"/>
      </w:pPr>
      <w:rPr>
        <w:rFonts w:hint="default"/>
      </w:rPr>
    </w:lvl>
    <w:lvl w:ilvl="1">
      <w:start w:val="17"/>
      <w:numFmt w:val="decimal"/>
      <w:isLgl/>
      <w:lvlText w:val="%1.%2"/>
      <w:lvlJc w:val="left"/>
      <w:pPr>
        <w:ind w:left="637" w:hanging="495"/>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37" w15:restartNumberingAfterBreak="0">
    <w:nsid w:val="60A55D80"/>
    <w:multiLevelType w:val="hybridMultilevel"/>
    <w:tmpl w:val="69649C84"/>
    <w:lvl w:ilvl="0" w:tplc="11BCA196">
      <w:start w:val="1"/>
      <w:numFmt w:val="bullet"/>
      <w:lvlText w:val="-"/>
      <w:lvlJc w:val="left"/>
      <w:pPr>
        <w:ind w:left="502" w:hanging="360"/>
      </w:pPr>
      <w:rPr>
        <w:rFonts w:ascii="Arial" w:eastAsia="Times New Roman" w:hAnsi="Arial" w:cs="Aria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38" w15:restartNumberingAfterBreak="0">
    <w:nsid w:val="62FF0E92"/>
    <w:multiLevelType w:val="hybridMultilevel"/>
    <w:tmpl w:val="6A1C2CD0"/>
    <w:lvl w:ilvl="0" w:tplc="B0EA923E">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3C30F1C"/>
    <w:multiLevelType w:val="multilevel"/>
    <w:tmpl w:val="76C26204"/>
    <w:lvl w:ilvl="0">
      <w:start w:val="1"/>
      <w:numFmt w:val="decimal"/>
      <w:lvlText w:val="%1."/>
      <w:lvlJc w:val="left"/>
      <w:pPr>
        <w:ind w:left="720" w:hanging="360"/>
      </w:pPr>
      <w:rPr>
        <w:rFonts w:ascii="Arial" w:eastAsia="Times New Roman" w:hAnsi="Arial" w:cs="Arial"/>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65B92F61"/>
    <w:multiLevelType w:val="multilevel"/>
    <w:tmpl w:val="E64A2DE8"/>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1" w15:restartNumberingAfterBreak="0">
    <w:nsid w:val="6F53152D"/>
    <w:multiLevelType w:val="multilevel"/>
    <w:tmpl w:val="DCEC0EB0"/>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F8053A1"/>
    <w:multiLevelType w:val="multilevel"/>
    <w:tmpl w:val="9D86BEB8"/>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43" w15:restartNumberingAfterBreak="0">
    <w:nsid w:val="70303615"/>
    <w:multiLevelType w:val="hybridMultilevel"/>
    <w:tmpl w:val="5B3CA1CE"/>
    <w:lvl w:ilvl="0" w:tplc="240A000F">
      <w:start w:val="1"/>
      <w:numFmt w:val="decimal"/>
      <w:lvlText w:val="%1."/>
      <w:lvlJc w:val="left"/>
      <w:pPr>
        <w:ind w:left="643" w:hanging="360"/>
      </w:p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start w:val="1"/>
      <w:numFmt w:val="decimal"/>
      <w:lvlText w:val="%4."/>
      <w:lvlJc w:val="left"/>
      <w:pPr>
        <w:ind w:left="64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44" w15:restartNumberingAfterBreak="0">
    <w:nsid w:val="706F1CDE"/>
    <w:multiLevelType w:val="hybridMultilevel"/>
    <w:tmpl w:val="2A1830C0"/>
    <w:lvl w:ilvl="0" w:tplc="8D346D7E">
      <w:numFmt w:val="bullet"/>
      <w:lvlText w:val="•"/>
      <w:lvlJc w:val="left"/>
      <w:pPr>
        <w:ind w:left="502" w:hanging="360"/>
      </w:pPr>
      <w:rPr>
        <w:rFonts w:hint="default"/>
        <w:lang w:val="es-CO" w:eastAsia="es-CO" w:bidi="es-CO"/>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45" w15:restartNumberingAfterBreak="0">
    <w:nsid w:val="740B16B8"/>
    <w:multiLevelType w:val="hybridMultilevel"/>
    <w:tmpl w:val="05F6EA12"/>
    <w:lvl w:ilvl="0" w:tplc="0D1E80E2">
      <w:start w:val="1"/>
      <w:numFmt w:val="bullet"/>
      <w:lvlText w:val="-"/>
      <w:lvlJc w:val="left"/>
      <w:pPr>
        <w:ind w:left="502" w:hanging="360"/>
      </w:pPr>
      <w:rPr>
        <w:rFonts w:ascii="Arial" w:eastAsia="Times New Roman" w:hAnsi="Arial" w:cs="Aria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46" w15:restartNumberingAfterBreak="0">
    <w:nsid w:val="75C60F43"/>
    <w:multiLevelType w:val="hybridMultilevel"/>
    <w:tmpl w:val="6A64E2CE"/>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7" w15:restartNumberingAfterBreak="0">
    <w:nsid w:val="7E89224A"/>
    <w:multiLevelType w:val="multilevel"/>
    <w:tmpl w:val="94FE3B78"/>
    <w:lvl w:ilvl="0">
      <w:start w:val="1"/>
      <w:numFmt w:val="decimal"/>
      <w:lvlText w:val="%1."/>
      <w:lvlJc w:val="left"/>
      <w:pPr>
        <w:ind w:left="720" w:hanging="360"/>
      </w:pPr>
      <w:rPr>
        <w:rFonts w:hint="default"/>
      </w:rPr>
    </w:lvl>
    <w:lvl w:ilvl="1">
      <w:start w:val="18"/>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0"/>
  </w:num>
  <w:num w:numId="3">
    <w:abstractNumId w:val="45"/>
  </w:num>
  <w:num w:numId="4">
    <w:abstractNumId w:val="37"/>
  </w:num>
  <w:num w:numId="5">
    <w:abstractNumId w:val="8"/>
  </w:num>
  <w:num w:numId="6">
    <w:abstractNumId w:val="3"/>
  </w:num>
  <w:num w:numId="7">
    <w:abstractNumId w:val="25"/>
  </w:num>
  <w:num w:numId="8">
    <w:abstractNumId w:val="15"/>
  </w:num>
  <w:num w:numId="9">
    <w:abstractNumId w:val="30"/>
  </w:num>
  <w:num w:numId="10">
    <w:abstractNumId w:val="36"/>
  </w:num>
  <w:num w:numId="11">
    <w:abstractNumId w:val="42"/>
  </w:num>
  <w:num w:numId="12">
    <w:abstractNumId w:val="47"/>
  </w:num>
  <w:num w:numId="13">
    <w:abstractNumId w:val="7"/>
  </w:num>
  <w:num w:numId="14">
    <w:abstractNumId w:val="26"/>
  </w:num>
  <w:num w:numId="15">
    <w:abstractNumId w:val="4"/>
  </w:num>
  <w:num w:numId="16">
    <w:abstractNumId w:val="31"/>
  </w:num>
  <w:num w:numId="17">
    <w:abstractNumId w:val="18"/>
  </w:num>
  <w:num w:numId="18">
    <w:abstractNumId w:val="32"/>
  </w:num>
  <w:num w:numId="19">
    <w:abstractNumId w:val="34"/>
  </w:num>
  <w:num w:numId="20">
    <w:abstractNumId w:val="23"/>
  </w:num>
  <w:num w:numId="21">
    <w:abstractNumId w:val="6"/>
  </w:num>
  <w:num w:numId="22">
    <w:abstractNumId w:val="44"/>
  </w:num>
  <w:num w:numId="23">
    <w:abstractNumId w:val="40"/>
  </w:num>
  <w:num w:numId="24">
    <w:abstractNumId w:val="27"/>
  </w:num>
  <w:num w:numId="25">
    <w:abstractNumId w:val="46"/>
  </w:num>
  <w:num w:numId="26">
    <w:abstractNumId w:val="35"/>
  </w:num>
  <w:num w:numId="27">
    <w:abstractNumId w:val="33"/>
  </w:num>
  <w:num w:numId="28">
    <w:abstractNumId w:val="5"/>
  </w:num>
  <w:num w:numId="29">
    <w:abstractNumId w:val="11"/>
  </w:num>
  <w:num w:numId="30">
    <w:abstractNumId w:val="20"/>
  </w:num>
  <w:num w:numId="31">
    <w:abstractNumId w:val="19"/>
  </w:num>
  <w:num w:numId="32">
    <w:abstractNumId w:val="22"/>
  </w:num>
  <w:num w:numId="33">
    <w:abstractNumId w:val="9"/>
  </w:num>
  <w:num w:numId="34">
    <w:abstractNumId w:val="13"/>
  </w:num>
  <w:num w:numId="35">
    <w:abstractNumId w:val="41"/>
  </w:num>
  <w:num w:numId="36">
    <w:abstractNumId w:val="24"/>
  </w:num>
  <w:num w:numId="37">
    <w:abstractNumId w:val="2"/>
  </w:num>
  <w:num w:numId="38">
    <w:abstractNumId w:val="21"/>
  </w:num>
  <w:num w:numId="39">
    <w:abstractNumId w:val="16"/>
  </w:num>
  <w:num w:numId="40">
    <w:abstractNumId w:val="39"/>
  </w:num>
  <w:num w:numId="41">
    <w:abstractNumId w:val="38"/>
  </w:num>
  <w:num w:numId="42">
    <w:abstractNumId w:val="17"/>
  </w:num>
  <w:num w:numId="43">
    <w:abstractNumId w:val="12"/>
  </w:num>
  <w:num w:numId="44">
    <w:abstractNumId w:val="10"/>
  </w:num>
  <w:num w:numId="45">
    <w:abstractNumId w:val="43"/>
  </w:num>
  <w:num w:numId="46">
    <w:abstractNumId w:val="28"/>
  </w:num>
  <w:num w:numId="47">
    <w:abstractNumId w:val="29"/>
  </w:num>
  <w:num w:numId="4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02"/>
    <w:rsid w:val="00000BBA"/>
    <w:rsid w:val="0000138E"/>
    <w:rsid w:val="0000148E"/>
    <w:rsid w:val="00002B49"/>
    <w:rsid w:val="00005961"/>
    <w:rsid w:val="00007B58"/>
    <w:rsid w:val="00007F9C"/>
    <w:rsid w:val="00012DB8"/>
    <w:rsid w:val="000145AF"/>
    <w:rsid w:val="00020774"/>
    <w:rsid w:val="000225F7"/>
    <w:rsid w:val="00024840"/>
    <w:rsid w:val="00026249"/>
    <w:rsid w:val="00026378"/>
    <w:rsid w:val="0002733F"/>
    <w:rsid w:val="00027342"/>
    <w:rsid w:val="00030662"/>
    <w:rsid w:val="0003150B"/>
    <w:rsid w:val="00031A9A"/>
    <w:rsid w:val="00034661"/>
    <w:rsid w:val="00035602"/>
    <w:rsid w:val="00035BBC"/>
    <w:rsid w:val="00037249"/>
    <w:rsid w:val="00040D74"/>
    <w:rsid w:val="000422A2"/>
    <w:rsid w:val="00042544"/>
    <w:rsid w:val="0004765F"/>
    <w:rsid w:val="000509B4"/>
    <w:rsid w:val="00053FDD"/>
    <w:rsid w:val="0005535E"/>
    <w:rsid w:val="0005780A"/>
    <w:rsid w:val="00057AE9"/>
    <w:rsid w:val="00057BB1"/>
    <w:rsid w:val="00057F45"/>
    <w:rsid w:val="00062305"/>
    <w:rsid w:val="0006715F"/>
    <w:rsid w:val="00070832"/>
    <w:rsid w:val="00070A36"/>
    <w:rsid w:val="00072A2A"/>
    <w:rsid w:val="00073012"/>
    <w:rsid w:val="000743D9"/>
    <w:rsid w:val="000760F3"/>
    <w:rsid w:val="00076207"/>
    <w:rsid w:val="00076F93"/>
    <w:rsid w:val="00081A35"/>
    <w:rsid w:val="00082192"/>
    <w:rsid w:val="00083378"/>
    <w:rsid w:val="00083D69"/>
    <w:rsid w:val="000847D6"/>
    <w:rsid w:val="00084CFE"/>
    <w:rsid w:val="0008545D"/>
    <w:rsid w:val="00086D3D"/>
    <w:rsid w:val="0008762A"/>
    <w:rsid w:val="000902F9"/>
    <w:rsid w:val="00090FFE"/>
    <w:rsid w:val="00091898"/>
    <w:rsid w:val="0009218A"/>
    <w:rsid w:val="000924AD"/>
    <w:rsid w:val="00093521"/>
    <w:rsid w:val="00094A85"/>
    <w:rsid w:val="00094C8F"/>
    <w:rsid w:val="0009526B"/>
    <w:rsid w:val="000957B2"/>
    <w:rsid w:val="00095BEA"/>
    <w:rsid w:val="000A0622"/>
    <w:rsid w:val="000A07AE"/>
    <w:rsid w:val="000A0ED9"/>
    <w:rsid w:val="000A205D"/>
    <w:rsid w:val="000A496D"/>
    <w:rsid w:val="000A6892"/>
    <w:rsid w:val="000B06E7"/>
    <w:rsid w:val="000B1BA3"/>
    <w:rsid w:val="000B301E"/>
    <w:rsid w:val="000B3C4A"/>
    <w:rsid w:val="000B504E"/>
    <w:rsid w:val="000B52DB"/>
    <w:rsid w:val="000B761A"/>
    <w:rsid w:val="000C0610"/>
    <w:rsid w:val="000C06AB"/>
    <w:rsid w:val="000C1396"/>
    <w:rsid w:val="000C1B42"/>
    <w:rsid w:val="000C35F8"/>
    <w:rsid w:val="000C6A11"/>
    <w:rsid w:val="000C71AF"/>
    <w:rsid w:val="000D0FA2"/>
    <w:rsid w:val="000D30AE"/>
    <w:rsid w:val="000D3F61"/>
    <w:rsid w:val="000D58CD"/>
    <w:rsid w:val="000D5FA4"/>
    <w:rsid w:val="000D6CF0"/>
    <w:rsid w:val="000D7091"/>
    <w:rsid w:val="000D774B"/>
    <w:rsid w:val="000D7A62"/>
    <w:rsid w:val="000E0901"/>
    <w:rsid w:val="000E3596"/>
    <w:rsid w:val="000E50CE"/>
    <w:rsid w:val="000E5A73"/>
    <w:rsid w:val="000E6EA7"/>
    <w:rsid w:val="000E74A7"/>
    <w:rsid w:val="000E7A2C"/>
    <w:rsid w:val="000E7FA1"/>
    <w:rsid w:val="000F12D2"/>
    <w:rsid w:val="000F446D"/>
    <w:rsid w:val="000F720B"/>
    <w:rsid w:val="000F727E"/>
    <w:rsid w:val="000F7DB4"/>
    <w:rsid w:val="00100BE6"/>
    <w:rsid w:val="001019A6"/>
    <w:rsid w:val="0010437C"/>
    <w:rsid w:val="0010509D"/>
    <w:rsid w:val="001060DC"/>
    <w:rsid w:val="0010679C"/>
    <w:rsid w:val="00110B40"/>
    <w:rsid w:val="00110EE1"/>
    <w:rsid w:val="001116D0"/>
    <w:rsid w:val="001151E2"/>
    <w:rsid w:val="00116885"/>
    <w:rsid w:val="00117E03"/>
    <w:rsid w:val="00120380"/>
    <w:rsid w:val="00122839"/>
    <w:rsid w:val="001245A2"/>
    <w:rsid w:val="00124DF0"/>
    <w:rsid w:val="00127D3A"/>
    <w:rsid w:val="001304CC"/>
    <w:rsid w:val="00130B31"/>
    <w:rsid w:val="0013104E"/>
    <w:rsid w:val="001322FF"/>
    <w:rsid w:val="00132CA0"/>
    <w:rsid w:val="00137AB4"/>
    <w:rsid w:val="00140074"/>
    <w:rsid w:val="0014070B"/>
    <w:rsid w:val="001413BF"/>
    <w:rsid w:val="0014196A"/>
    <w:rsid w:val="00142C22"/>
    <w:rsid w:val="00143331"/>
    <w:rsid w:val="00145A13"/>
    <w:rsid w:val="00146A42"/>
    <w:rsid w:val="001523E4"/>
    <w:rsid w:val="001523F2"/>
    <w:rsid w:val="001528AF"/>
    <w:rsid w:val="001539CA"/>
    <w:rsid w:val="00154B96"/>
    <w:rsid w:val="00155DF3"/>
    <w:rsid w:val="00157436"/>
    <w:rsid w:val="001577A6"/>
    <w:rsid w:val="00160339"/>
    <w:rsid w:val="00160CE7"/>
    <w:rsid w:val="00162963"/>
    <w:rsid w:val="0016383B"/>
    <w:rsid w:val="001658D7"/>
    <w:rsid w:val="001677FA"/>
    <w:rsid w:val="00171E9D"/>
    <w:rsid w:val="00173A7C"/>
    <w:rsid w:val="00175496"/>
    <w:rsid w:val="00181695"/>
    <w:rsid w:val="0018283C"/>
    <w:rsid w:val="0018427B"/>
    <w:rsid w:val="00184A95"/>
    <w:rsid w:val="00187C66"/>
    <w:rsid w:val="00190537"/>
    <w:rsid w:val="0019228A"/>
    <w:rsid w:val="0019264C"/>
    <w:rsid w:val="00195682"/>
    <w:rsid w:val="00196EBA"/>
    <w:rsid w:val="00196FD1"/>
    <w:rsid w:val="001A132F"/>
    <w:rsid w:val="001A1C43"/>
    <w:rsid w:val="001A27DF"/>
    <w:rsid w:val="001A3FBC"/>
    <w:rsid w:val="001B09E2"/>
    <w:rsid w:val="001B1DDF"/>
    <w:rsid w:val="001B1DE8"/>
    <w:rsid w:val="001B28BD"/>
    <w:rsid w:val="001B2DEA"/>
    <w:rsid w:val="001B34E9"/>
    <w:rsid w:val="001B4CFF"/>
    <w:rsid w:val="001B62E1"/>
    <w:rsid w:val="001B73BF"/>
    <w:rsid w:val="001C07BB"/>
    <w:rsid w:val="001C17ED"/>
    <w:rsid w:val="001C2CEC"/>
    <w:rsid w:val="001C3477"/>
    <w:rsid w:val="001C39C2"/>
    <w:rsid w:val="001C436C"/>
    <w:rsid w:val="001C51EE"/>
    <w:rsid w:val="001C5A94"/>
    <w:rsid w:val="001C7C33"/>
    <w:rsid w:val="001D1690"/>
    <w:rsid w:val="001D27CD"/>
    <w:rsid w:val="001D3B82"/>
    <w:rsid w:val="001D49A1"/>
    <w:rsid w:val="001D59DB"/>
    <w:rsid w:val="001D6A68"/>
    <w:rsid w:val="001E06A8"/>
    <w:rsid w:val="001E4F0C"/>
    <w:rsid w:val="001E575E"/>
    <w:rsid w:val="001E701C"/>
    <w:rsid w:val="001E77E9"/>
    <w:rsid w:val="001F4C15"/>
    <w:rsid w:val="001F62E4"/>
    <w:rsid w:val="001F76EE"/>
    <w:rsid w:val="00200A05"/>
    <w:rsid w:val="002014A9"/>
    <w:rsid w:val="00201B23"/>
    <w:rsid w:val="00201B7B"/>
    <w:rsid w:val="00205520"/>
    <w:rsid w:val="00212C47"/>
    <w:rsid w:val="002139F1"/>
    <w:rsid w:val="00215217"/>
    <w:rsid w:val="00217182"/>
    <w:rsid w:val="00220DED"/>
    <w:rsid w:val="002221E6"/>
    <w:rsid w:val="00222FEC"/>
    <w:rsid w:val="002233F8"/>
    <w:rsid w:val="00223685"/>
    <w:rsid w:val="002241F1"/>
    <w:rsid w:val="00224C98"/>
    <w:rsid w:val="00227A61"/>
    <w:rsid w:val="0023185F"/>
    <w:rsid w:val="00231E28"/>
    <w:rsid w:val="00232ACE"/>
    <w:rsid w:val="002350EE"/>
    <w:rsid w:val="00235A9E"/>
    <w:rsid w:val="00236B97"/>
    <w:rsid w:val="00237A78"/>
    <w:rsid w:val="002409F8"/>
    <w:rsid w:val="00240A21"/>
    <w:rsid w:val="00241E50"/>
    <w:rsid w:val="00244E44"/>
    <w:rsid w:val="00246434"/>
    <w:rsid w:val="0024799E"/>
    <w:rsid w:val="0026052D"/>
    <w:rsid w:val="00260D19"/>
    <w:rsid w:val="00261229"/>
    <w:rsid w:val="00261861"/>
    <w:rsid w:val="00264172"/>
    <w:rsid w:val="002705BA"/>
    <w:rsid w:val="00273A97"/>
    <w:rsid w:val="0027424B"/>
    <w:rsid w:val="0027439D"/>
    <w:rsid w:val="002745AE"/>
    <w:rsid w:val="002756A7"/>
    <w:rsid w:val="002756B5"/>
    <w:rsid w:val="00275D82"/>
    <w:rsid w:val="002809E8"/>
    <w:rsid w:val="00283615"/>
    <w:rsid w:val="00283936"/>
    <w:rsid w:val="00284646"/>
    <w:rsid w:val="002859C7"/>
    <w:rsid w:val="00291267"/>
    <w:rsid w:val="00291516"/>
    <w:rsid w:val="00291E02"/>
    <w:rsid w:val="00292688"/>
    <w:rsid w:val="00292E41"/>
    <w:rsid w:val="002933C5"/>
    <w:rsid w:val="00297D55"/>
    <w:rsid w:val="002A0912"/>
    <w:rsid w:val="002A162E"/>
    <w:rsid w:val="002A1691"/>
    <w:rsid w:val="002A460F"/>
    <w:rsid w:val="002A4E2F"/>
    <w:rsid w:val="002A5721"/>
    <w:rsid w:val="002A74BB"/>
    <w:rsid w:val="002A7A73"/>
    <w:rsid w:val="002A7E58"/>
    <w:rsid w:val="002B0F67"/>
    <w:rsid w:val="002B3167"/>
    <w:rsid w:val="002B567D"/>
    <w:rsid w:val="002B5C73"/>
    <w:rsid w:val="002B5F5F"/>
    <w:rsid w:val="002B6CA4"/>
    <w:rsid w:val="002C0520"/>
    <w:rsid w:val="002C09A8"/>
    <w:rsid w:val="002C356E"/>
    <w:rsid w:val="002C4783"/>
    <w:rsid w:val="002C6633"/>
    <w:rsid w:val="002C6CE4"/>
    <w:rsid w:val="002C789B"/>
    <w:rsid w:val="002D653F"/>
    <w:rsid w:val="002D7F90"/>
    <w:rsid w:val="002E090B"/>
    <w:rsid w:val="002E0F32"/>
    <w:rsid w:val="002E2D93"/>
    <w:rsid w:val="002E32D4"/>
    <w:rsid w:val="002E5999"/>
    <w:rsid w:val="002E5BE5"/>
    <w:rsid w:val="002E748F"/>
    <w:rsid w:val="002E766B"/>
    <w:rsid w:val="002F12B9"/>
    <w:rsid w:val="002F17B5"/>
    <w:rsid w:val="002F1A9C"/>
    <w:rsid w:val="002F31F3"/>
    <w:rsid w:val="002F3885"/>
    <w:rsid w:val="002F5D4E"/>
    <w:rsid w:val="003007EB"/>
    <w:rsid w:val="0030527A"/>
    <w:rsid w:val="0030616E"/>
    <w:rsid w:val="00311A30"/>
    <w:rsid w:val="00312117"/>
    <w:rsid w:val="00313384"/>
    <w:rsid w:val="00314184"/>
    <w:rsid w:val="00315681"/>
    <w:rsid w:val="0031682E"/>
    <w:rsid w:val="00316E82"/>
    <w:rsid w:val="0031738C"/>
    <w:rsid w:val="00320F75"/>
    <w:rsid w:val="003211C3"/>
    <w:rsid w:val="00322CEF"/>
    <w:rsid w:val="00324F85"/>
    <w:rsid w:val="00325046"/>
    <w:rsid w:val="00326F22"/>
    <w:rsid w:val="00327A35"/>
    <w:rsid w:val="00330499"/>
    <w:rsid w:val="003359EB"/>
    <w:rsid w:val="00336575"/>
    <w:rsid w:val="00336E43"/>
    <w:rsid w:val="0033778E"/>
    <w:rsid w:val="00340D7B"/>
    <w:rsid w:val="00340E06"/>
    <w:rsid w:val="00341588"/>
    <w:rsid w:val="00344868"/>
    <w:rsid w:val="00346A26"/>
    <w:rsid w:val="00347C19"/>
    <w:rsid w:val="0035030C"/>
    <w:rsid w:val="003518FF"/>
    <w:rsid w:val="003541F7"/>
    <w:rsid w:val="00355303"/>
    <w:rsid w:val="00355427"/>
    <w:rsid w:val="00356E8A"/>
    <w:rsid w:val="00357261"/>
    <w:rsid w:val="0036053D"/>
    <w:rsid w:val="003607B9"/>
    <w:rsid w:val="00365867"/>
    <w:rsid w:val="003663C4"/>
    <w:rsid w:val="00366584"/>
    <w:rsid w:val="00370028"/>
    <w:rsid w:val="0037088B"/>
    <w:rsid w:val="00376EDC"/>
    <w:rsid w:val="0038078C"/>
    <w:rsid w:val="0038125E"/>
    <w:rsid w:val="00381B8B"/>
    <w:rsid w:val="00381CB5"/>
    <w:rsid w:val="00383848"/>
    <w:rsid w:val="00385046"/>
    <w:rsid w:val="003943A3"/>
    <w:rsid w:val="00395383"/>
    <w:rsid w:val="00395A0A"/>
    <w:rsid w:val="00397329"/>
    <w:rsid w:val="003973AE"/>
    <w:rsid w:val="003A154E"/>
    <w:rsid w:val="003A2995"/>
    <w:rsid w:val="003A4B71"/>
    <w:rsid w:val="003A6F72"/>
    <w:rsid w:val="003B1663"/>
    <w:rsid w:val="003B1FD2"/>
    <w:rsid w:val="003B30AB"/>
    <w:rsid w:val="003B4AE6"/>
    <w:rsid w:val="003B570A"/>
    <w:rsid w:val="003B6045"/>
    <w:rsid w:val="003B6611"/>
    <w:rsid w:val="003B7E3F"/>
    <w:rsid w:val="003C15F1"/>
    <w:rsid w:val="003C3B36"/>
    <w:rsid w:val="003C4561"/>
    <w:rsid w:val="003C4B1D"/>
    <w:rsid w:val="003C5A69"/>
    <w:rsid w:val="003C649F"/>
    <w:rsid w:val="003D122C"/>
    <w:rsid w:val="003D2079"/>
    <w:rsid w:val="003D3D75"/>
    <w:rsid w:val="003D60D1"/>
    <w:rsid w:val="003D7AD8"/>
    <w:rsid w:val="003E05DB"/>
    <w:rsid w:val="003E1FB4"/>
    <w:rsid w:val="003E21F0"/>
    <w:rsid w:val="003E7B45"/>
    <w:rsid w:val="003F02D2"/>
    <w:rsid w:val="003F18D4"/>
    <w:rsid w:val="003F2D58"/>
    <w:rsid w:val="003F301B"/>
    <w:rsid w:val="003F537C"/>
    <w:rsid w:val="003F617A"/>
    <w:rsid w:val="003F64E4"/>
    <w:rsid w:val="00400F61"/>
    <w:rsid w:val="0040350E"/>
    <w:rsid w:val="00403BB5"/>
    <w:rsid w:val="004056A6"/>
    <w:rsid w:val="004069D9"/>
    <w:rsid w:val="00410FE8"/>
    <w:rsid w:val="00413771"/>
    <w:rsid w:val="004137C0"/>
    <w:rsid w:val="00414ADA"/>
    <w:rsid w:val="00416569"/>
    <w:rsid w:val="004171C8"/>
    <w:rsid w:val="00417E8C"/>
    <w:rsid w:val="004238A6"/>
    <w:rsid w:val="004249E6"/>
    <w:rsid w:val="00425580"/>
    <w:rsid w:val="00426354"/>
    <w:rsid w:val="004265F8"/>
    <w:rsid w:val="004273F2"/>
    <w:rsid w:val="0042744A"/>
    <w:rsid w:val="004278BF"/>
    <w:rsid w:val="00427E5A"/>
    <w:rsid w:val="00431193"/>
    <w:rsid w:val="0043160F"/>
    <w:rsid w:val="004325DF"/>
    <w:rsid w:val="004333A9"/>
    <w:rsid w:val="00434905"/>
    <w:rsid w:val="00441292"/>
    <w:rsid w:val="00442905"/>
    <w:rsid w:val="00442EC7"/>
    <w:rsid w:val="00442F0F"/>
    <w:rsid w:val="0044454C"/>
    <w:rsid w:val="0044504E"/>
    <w:rsid w:val="00447614"/>
    <w:rsid w:val="00447BA1"/>
    <w:rsid w:val="004510FA"/>
    <w:rsid w:val="00451396"/>
    <w:rsid w:val="0045142B"/>
    <w:rsid w:val="00452AC5"/>
    <w:rsid w:val="00454A12"/>
    <w:rsid w:val="00454B84"/>
    <w:rsid w:val="00454F55"/>
    <w:rsid w:val="0045508F"/>
    <w:rsid w:val="00455208"/>
    <w:rsid w:val="00461DD2"/>
    <w:rsid w:val="00462ABA"/>
    <w:rsid w:val="00462C20"/>
    <w:rsid w:val="00463203"/>
    <w:rsid w:val="004647AF"/>
    <w:rsid w:val="004649BC"/>
    <w:rsid w:val="00466558"/>
    <w:rsid w:val="00466A0F"/>
    <w:rsid w:val="004679AE"/>
    <w:rsid w:val="00471845"/>
    <w:rsid w:val="00471FA6"/>
    <w:rsid w:val="004728BD"/>
    <w:rsid w:val="00472CAB"/>
    <w:rsid w:val="00472D21"/>
    <w:rsid w:val="004732CC"/>
    <w:rsid w:val="00473571"/>
    <w:rsid w:val="00475652"/>
    <w:rsid w:val="00477B4E"/>
    <w:rsid w:val="004828C1"/>
    <w:rsid w:val="00482A4B"/>
    <w:rsid w:val="00482A4D"/>
    <w:rsid w:val="004865F6"/>
    <w:rsid w:val="00486EA6"/>
    <w:rsid w:val="00486FA1"/>
    <w:rsid w:val="004907D5"/>
    <w:rsid w:val="0049272D"/>
    <w:rsid w:val="00493A77"/>
    <w:rsid w:val="00493F41"/>
    <w:rsid w:val="00495EB1"/>
    <w:rsid w:val="004A06FA"/>
    <w:rsid w:val="004A173A"/>
    <w:rsid w:val="004A1CB4"/>
    <w:rsid w:val="004A26C1"/>
    <w:rsid w:val="004A2D1F"/>
    <w:rsid w:val="004A358C"/>
    <w:rsid w:val="004A3B37"/>
    <w:rsid w:val="004A3DA6"/>
    <w:rsid w:val="004A5BA3"/>
    <w:rsid w:val="004B0927"/>
    <w:rsid w:val="004B5592"/>
    <w:rsid w:val="004B6739"/>
    <w:rsid w:val="004C10E9"/>
    <w:rsid w:val="004C140E"/>
    <w:rsid w:val="004C2271"/>
    <w:rsid w:val="004C27A7"/>
    <w:rsid w:val="004C45BE"/>
    <w:rsid w:val="004C684B"/>
    <w:rsid w:val="004D2917"/>
    <w:rsid w:val="004D2CB4"/>
    <w:rsid w:val="004D37DF"/>
    <w:rsid w:val="004D7BE8"/>
    <w:rsid w:val="004E1D63"/>
    <w:rsid w:val="004E313A"/>
    <w:rsid w:val="004E33EB"/>
    <w:rsid w:val="004E34FB"/>
    <w:rsid w:val="004E3CE9"/>
    <w:rsid w:val="004E60D6"/>
    <w:rsid w:val="004E729D"/>
    <w:rsid w:val="004F125D"/>
    <w:rsid w:val="004F24C4"/>
    <w:rsid w:val="004F3CB3"/>
    <w:rsid w:val="004F6698"/>
    <w:rsid w:val="004F73C2"/>
    <w:rsid w:val="00503AA8"/>
    <w:rsid w:val="00503DB8"/>
    <w:rsid w:val="00505CED"/>
    <w:rsid w:val="00505D73"/>
    <w:rsid w:val="005064E5"/>
    <w:rsid w:val="00506EEB"/>
    <w:rsid w:val="005118A9"/>
    <w:rsid w:val="005123E2"/>
    <w:rsid w:val="00512A08"/>
    <w:rsid w:val="00512DF7"/>
    <w:rsid w:val="00513124"/>
    <w:rsid w:val="00513534"/>
    <w:rsid w:val="00515C42"/>
    <w:rsid w:val="00517143"/>
    <w:rsid w:val="0051782A"/>
    <w:rsid w:val="005208A1"/>
    <w:rsid w:val="005209D9"/>
    <w:rsid w:val="0052117E"/>
    <w:rsid w:val="0052179D"/>
    <w:rsid w:val="00522989"/>
    <w:rsid w:val="0052427C"/>
    <w:rsid w:val="00525799"/>
    <w:rsid w:val="00530DFF"/>
    <w:rsid w:val="00531085"/>
    <w:rsid w:val="00531389"/>
    <w:rsid w:val="005313E6"/>
    <w:rsid w:val="00531E99"/>
    <w:rsid w:val="00534941"/>
    <w:rsid w:val="0053613A"/>
    <w:rsid w:val="00537F7E"/>
    <w:rsid w:val="0054023A"/>
    <w:rsid w:val="005421C9"/>
    <w:rsid w:val="0054225B"/>
    <w:rsid w:val="00542E47"/>
    <w:rsid w:val="00543200"/>
    <w:rsid w:val="0054406E"/>
    <w:rsid w:val="00544953"/>
    <w:rsid w:val="00547E8A"/>
    <w:rsid w:val="005519C5"/>
    <w:rsid w:val="00553C6C"/>
    <w:rsid w:val="005562C1"/>
    <w:rsid w:val="00560791"/>
    <w:rsid w:val="00561C4A"/>
    <w:rsid w:val="00562460"/>
    <w:rsid w:val="00564F1C"/>
    <w:rsid w:val="005655C8"/>
    <w:rsid w:val="00566EBF"/>
    <w:rsid w:val="00570A0E"/>
    <w:rsid w:val="00574AB2"/>
    <w:rsid w:val="005755DE"/>
    <w:rsid w:val="00575E8B"/>
    <w:rsid w:val="005810D1"/>
    <w:rsid w:val="0058369B"/>
    <w:rsid w:val="00584BF6"/>
    <w:rsid w:val="00585890"/>
    <w:rsid w:val="00586457"/>
    <w:rsid w:val="00590119"/>
    <w:rsid w:val="00590E7F"/>
    <w:rsid w:val="005915A6"/>
    <w:rsid w:val="00592C96"/>
    <w:rsid w:val="0059399C"/>
    <w:rsid w:val="005941CF"/>
    <w:rsid w:val="00594E40"/>
    <w:rsid w:val="0059501A"/>
    <w:rsid w:val="005956F5"/>
    <w:rsid w:val="005A18E9"/>
    <w:rsid w:val="005A3426"/>
    <w:rsid w:val="005A3F74"/>
    <w:rsid w:val="005A406A"/>
    <w:rsid w:val="005A5EA5"/>
    <w:rsid w:val="005B0E89"/>
    <w:rsid w:val="005B1933"/>
    <w:rsid w:val="005C03D2"/>
    <w:rsid w:val="005C06A8"/>
    <w:rsid w:val="005C1029"/>
    <w:rsid w:val="005C222A"/>
    <w:rsid w:val="005C2AFD"/>
    <w:rsid w:val="005C3B43"/>
    <w:rsid w:val="005C45F7"/>
    <w:rsid w:val="005C6607"/>
    <w:rsid w:val="005C69EA"/>
    <w:rsid w:val="005C7B4B"/>
    <w:rsid w:val="005D0192"/>
    <w:rsid w:val="005D27A9"/>
    <w:rsid w:val="005D2902"/>
    <w:rsid w:val="005D2BA5"/>
    <w:rsid w:val="005D68F5"/>
    <w:rsid w:val="005D74B2"/>
    <w:rsid w:val="005E0D1B"/>
    <w:rsid w:val="005E218C"/>
    <w:rsid w:val="005E5718"/>
    <w:rsid w:val="005F0514"/>
    <w:rsid w:val="005F15F5"/>
    <w:rsid w:val="005F17BC"/>
    <w:rsid w:val="005F2060"/>
    <w:rsid w:val="005F36ED"/>
    <w:rsid w:val="005F4A2D"/>
    <w:rsid w:val="005F673A"/>
    <w:rsid w:val="005F7C87"/>
    <w:rsid w:val="00600165"/>
    <w:rsid w:val="00601520"/>
    <w:rsid w:val="00601654"/>
    <w:rsid w:val="006017E8"/>
    <w:rsid w:val="0060342A"/>
    <w:rsid w:val="0060358C"/>
    <w:rsid w:val="00604E24"/>
    <w:rsid w:val="006053DF"/>
    <w:rsid w:val="0060561E"/>
    <w:rsid w:val="00605790"/>
    <w:rsid w:val="006069B9"/>
    <w:rsid w:val="00607010"/>
    <w:rsid w:val="00610171"/>
    <w:rsid w:val="00611681"/>
    <w:rsid w:val="006128CD"/>
    <w:rsid w:val="00612C2A"/>
    <w:rsid w:val="00613534"/>
    <w:rsid w:val="006160A6"/>
    <w:rsid w:val="00623409"/>
    <w:rsid w:val="00624E70"/>
    <w:rsid w:val="0063171F"/>
    <w:rsid w:val="00631DD7"/>
    <w:rsid w:val="0063364D"/>
    <w:rsid w:val="00634868"/>
    <w:rsid w:val="00634D73"/>
    <w:rsid w:val="006350D8"/>
    <w:rsid w:val="00636BDC"/>
    <w:rsid w:val="00640E2E"/>
    <w:rsid w:val="006414D5"/>
    <w:rsid w:val="006416C5"/>
    <w:rsid w:val="006441BA"/>
    <w:rsid w:val="00645162"/>
    <w:rsid w:val="006507AD"/>
    <w:rsid w:val="00653D09"/>
    <w:rsid w:val="0065540C"/>
    <w:rsid w:val="006560B6"/>
    <w:rsid w:val="006574CC"/>
    <w:rsid w:val="006576A1"/>
    <w:rsid w:val="00660857"/>
    <w:rsid w:val="006608BA"/>
    <w:rsid w:val="0066503D"/>
    <w:rsid w:val="0066669E"/>
    <w:rsid w:val="006666E9"/>
    <w:rsid w:val="00666B9A"/>
    <w:rsid w:val="00667371"/>
    <w:rsid w:val="00667A9C"/>
    <w:rsid w:val="0067117E"/>
    <w:rsid w:val="006713AD"/>
    <w:rsid w:val="00674EB7"/>
    <w:rsid w:val="006751F2"/>
    <w:rsid w:val="006767D0"/>
    <w:rsid w:val="00681286"/>
    <w:rsid w:val="0068290E"/>
    <w:rsid w:val="00682B28"/>
    <w:rsid w:val="006836D3"/>
    <w:rsid w:val="00686374"/>
    <w:rsid w:val="00686E2C"/>
    <w:rsid w:val="0068775C"/>
    <w:rsid w:val="0069093F"/>
    <w:rsid w:val="00691436"/>
    <w:rsid w:val="006920A5"/>
    <w:rsid w:val="006922A7"/>
    <w:rsid w:val="00692704"/>
    <w:rsid w:val="00693C38"/>
    <w:rsid w:val="00694B26"/>
    <w:rsid w:val="00695C3F"/>
    <w:rsid w:val="006A063A"/>
    <w:rsid w:val="006A12BF"/>
    <w:rsid w:val="006A1D8C"/>
    <w:rsid w:val="006A21DC"/>
    <w:rsid w:val="006A23B8"/>
    <w:rsid w:val="006A3C9E"/>
    <w:rsid w:val="006A4893"/>
    <w:rsid w:val="006A55C9"/>
    <w:rsid w:val="006A5A66"/>
    <w:rsid w:val="006B1363"/>
    <w:rsid w:val="006B3DE5"/>
    <w:rsid w:val="006B4955"/>
    <w:rsid w:val="006B4A10"/>
    <w:rsid w:val="006B50D6"/>
    <w:rsid w:val="006B567D"/>
    <w:rsid w:val="006B75F8"/>
    <w:rsid w:val="006C20C8"/>
    <w:rsid w:val="006C226B"/>
    <w:rsid w:val="006C2831"/>
    <w:rsid w:val="006C29C6"/>
    <w:rsid w:val="006C5F2A"/>
    <w:rsid w:val="006C7105"/>
    <w:rsid w:val="006D0154"/>
    <w:rsid w:val="006D1A41"/>
    <w:rsid w:val="006D34C6"/>
    <w:rsid w:val="006D3D19"/>
    <w:rsid w:val="006E1114"/>
    <w:rsid w:val="006E33C2"/>
    <w:rsid w:val="006E40E1"/>
    <w:rsid w:val="006E53B5"/>
    <w:rsid w:val="006E7946"/>
    <w:rsid w:val="006F15C1"/>
    <w:rsid w:val="006F1B69"/>
    <w:rsid w:val="006F2301"/>
    <w:rsid w:val="006F2841"/>
    <w:rsid w:val="006F5293"/>
    <w:rsid w:val="006F695E"/>
    <w:rsid w:val="00700C8F"/>
    <w:rsid w:val="00702E8B"/>
    <w:rsid w:val="007035A5"/>
    <w:rsid w:val="007053B8"/>
    <w:rsid w:val="0070712D"/>
    <w:rsid w:val="00707A18"/>
    <w:rsid w:val="007109BC"/>
    <w:rsid w:val="00710FE9"/>
    <w:rsid w:val="00713BF5"/>
    <w:rsid w:val="007144E8"/>
    <w:rsid w:val="00715747"/>
    <w:rsid w:val="0072137C"/>
    <w:rsid w:val="00721612"/>
    <w:rsid w:val="007231CE"/>
    <w:rsid w:val="0072477F"/>
    <w:rsid w:val="00724ADD"/>
    <w:rsid w:val="007276BB"/>
    <w:rsid w:val="0072778E"/>
    <w:rsid w:val="0072796E"/>
    <w:rsid w:val="00730CD5"/>
    <w:rsid w:val="00740FD6"/>
    <w:rsid w:val="0074211C"/>
    <w:rsid w:val="00747433"/>
    <w:rsid w:val="0075112E"/>
    <w:rsid w:val="00751E87"/>
    <w:rsid w:val="007524E5"/>
    <w:rsid w:val="007528DA"/>
    <w:rsid w:val="007532B0"/>
    <w:rsid w:val="0075415D"/>
    <w:rsid w:val="00754FD8"/>
    <w:rsid w:val="007575C9"/>
    <w:rsid w:val="007617D6"/>
    <w:rsid w:val="00762CC8"/>
    <w:rsid w:val="0076335B"/>
    <w:rsid w:val="0076546B"/>
    <w:rsid w:val="0076565E"/>
    <w:rsid w:val="00766CCC"/>
    <w:rsid w:val="00767EA1"/>
    <w:rsid w:val="00771198"/>
    <w:rsid w:val="00771CC1"/>
    <w:rsid w:val="0077238D"/>
    <w:rsid w:val="00772972"/>
    <w:rsid w:val="007743BF"/>
    <w:rsid w:val="00776C17"/>
    <w:rsid w:val="00780651"/>
    <w:rsid w:val="007809B4"/>
    <w:rsid w:val="007820DA"/>
    <w:rsid w:val="00782453"/>
    <w:rsid w:val="00786AC7"/>
    <w:rsid w:val="00786FF9"/>
    <w:rsid w:val="0078756F"/>
    <w:rsid w:val="00787EAA"/>
    <w:rsid w:val="00790277"/>
    <w:rsid w:val="00795F35"/>
    <w:rsid w:val="0079669E"/>
    <w:rsid w:val="00796C81"/>
    <w:rsid w:val="00796EE1"/>
    <w:rsid w:val="007A1D4C"/>
    <w:rsid w:val="007A2134"/>
    <w:rsid w:val="007A26C8"/>
    <w:rsid w:val="007A306A"/>
    <w:rsid w:val="007A32AD"/>
    <w:rsid w:val="007A3E15"/>
    <w:rsid w:val="007A47F7"/>
    <w:rsid w:val="007A4E4E"/>
    <w:rsid w:val="007A692B"/>
    <w:rsid w:val="007A6A8D"/>
    <w:rsid w:val="007A75FB"/>
    <w:rsid w:val="007A77C7"/>
    <w:rsid w:val="007B0476"/>
    <w:rsid w:val="007B1CA2"/>
    <w:rsid w:val="007B55E7"/>
    <w:rsid w:val="007B7A7C"/>
    <w:rsid w:val="007B7F4C"/>
    <w:rsid w:val="007C0CCD"/>
    <w:rsid w:val="007C3156"/>
    <w:rsid w:val="007C316A"/>
    <w:rsid w:val="007C471C"/>
    <w:rsid w:val="007C55D9"/>
    <w:rsid w:val="007D1088"/>
    <w:rsid w:val="007D2A31"/>
    <w:rsid w:val="007D4970"/>
    <w:rsid w:val="007D706B"/>
    <w:rsid w:val="007E199C"/>
    <w:rsid w:val="007E2644"/>
    <w:rsid w:val="007E32BC"/>
    <w:rsid w:val="007E4AE1"/>
    <w:rsid w:val="007E5B60"/>
    <w:rsid w:val="007E77B7"/>
    <w:rsid w:val="007E77CA"/>
    <w:rsid w:val="007F2E41"/>
    <w:rsid w:val="007F30FB"/>
    <w:rsid w:val="007F4CBC"/>
    <w:rsid w:val="007F514E"/>
    <w:rsid w:val="007F5594"/>
    <w:rsid w:val="007F6DF3"/>
    <w:rsid w:val="008005EB"/>
    <w:rsid w:val="0080265D"/>
    <w:rsid w:val="00802E43"/>
    <w:rsid w:val="00805309"/>
    <w:rsid w:val="008056CD"/>
    <w:rsid w:val="0080670C"/>
    <w:rsid w:val="00807516"/>
    <w:rsid w:val="00807CDD"/>
    <w:rsid w:val="00810BC0"/>
    <w:rsid w:val="00813046"/>
    <w:rsid w:val="008165D5"/>
    <w:rsid w:val="008176CD"/>
    <w:rsid w:val="00817835"/>
    <w:rsid w:val="008213CB"/>
    <w:rsid w:val="00822B91"/>
    <w:rsid w:val="00822E69"/>
    <w:rsid w:val="0082402D"/>
    <w:rsid w:val="00824667"/>
    <w:rsid w:val="00824680"/>
    <w:rsid w:val="00824EC2"/>
    <w:rsid w:val="008263A0"/>
    <w:rsid w:val="008264FF"/>
    <w:rsid w:val="008315C8"/>
    <w:rsid w:val="00831DFC"/>
    <w:rsid w:val="008337CE"/>
    <w:rsid w:val="00833CC9"/>
    <w:rsid w:val="008366BD"/>
    <w:rsid w:val="008372CA"/>
    <w:rsid w:val="00841D2C"/>
    <w:rsid w:val="008437E2"/>
    <w:rsid w:val="008446D8"/>
    <w:rsid w:val="008459ED"/>
    <w:rsid w:val="00845EDF"/>
    <w:rsid w:val="00845FF5"/>
    <w:rsid w:val="00847412"/>
    <w:rsid w:val="00847AFD"/>
    <w:rsid w:val="00850133"/>
    <w:rsid w:val="00850A46"/>
    <w:rsid w:val="00850B05"/>
    <w:rsid w:val="00851DEF"/>
    <w:rsid w:val="00855D98"/>
    <w:rsid w:val="00857447"/>
    <w:rsid w:val="008609BA"/>
    <w:rsid w:val="00860AAC"/>
    <w:rsid w:val="00860BAF"/>
    <w:rsid w:val="00860C75"/>
    <w:rsid w:val="00860CA4"/>
    <w:rsid w:val="00861313"/>
    <w:rsid w:val="008623F4"/>
    <w:rsid w:val="00863F9B"/>
    <w:rsid w:val="008657BE"/>
    <w:rsid w:val="00865CEA"/>
    <w:rsid w:val="0086664D"/>
    <w:rsid w:val="0086798B"/>
    <w:rsid w:val="00870D45"/>
    <w:rsid w:val="00871CEA"/>
    <w:rsid w:val="0087351A"/>
    <w:rsid w:val="00873D29"/>
    <w:rsid w:val="008741F5"/>
    <w:rsid w:val="00874389"/>
    <w:rsid w:val="008749DF"/>
    <w:rsid w:val="00877498"/>
    <w:rsid w:val="0088075A"/>
    <w:rsid w:val="008854E3"/>
    <w:rsid w:val="00886678"/>
    <w:rsid w:val="00887012"/>
    <w:rsid w:val="00887CF4"/>
    <w:rsid w:val="008908C6"/>
    <w:rsid w:val="0089126E"/>
    <w:rsid w:val="00892240"/>
    <w:rsid w:val="00892624"/>
    <w:rsid w:val="00892A45"/>
    <w:rsid w:val="00896578"/>
    <w:rsid w:val="008A11CB"/>
    <w:rsid w:val="008A4929"/>
    <w:rsid w:val="008A6422"/>
    <w:rsid w:val="008A6CCC"/>
    <w:rsid w:val="008B271F"/>
    <w:rsid w:val="008B7EE3"/>
    <w:rsid w:val="008C20D5"/>
    <w:rsid w:val="008C369A"/>
    <w:rsid w:val="008C4C32"/>
    <w:rsid w:val="008C5D16"/>
    <w:rsid w:val="008C632F"/>
    <w:rsid w:val="008D0CA2"/>
    <w:rsid w:val="008D19CB"/>
    <w:rsid w:val="008D334D"/>
    <w:rsid w:val="008D3689"/>
    <w:rsid w:val="008D4AB5"/>
    <w:rsid w:val="008D74A3"/>
    <w:rsid w:val="008D7B74"/>
    <w:rsid w:val="008E02E8"/>
    <w:rsid w:val="008E0421"/>
    <w:rsid w:val="008E1F2A"/>
    <w:rsid w:val="008E40AF"/>
    <w:rsid w:val="008E5689"/>
    <w:rsid w:val="008E7266"/>
    <w:rsid w:val="008E7F26"/>
    <w:rsid w:val="008F0CC8"/>
    <w:rsid w:val="008F27CC"/>
    <w:rsid w:val="008F3537"/>
    <w:rsid w:val="008F3755"/>
    <w:rsid w:val="008F4764"/>
    <w:rsid w:val="008F6E29"/>
    <w:rsid w:val="008F7384"/>
    <w:rsid w:val="008F7B30"/>
    <w:rsid w:val="00900332"/>
    <w:rsid w:val="00900753"/>
    <w:rsid w:val="0090458E"/>
    <w:rsid w:val="009051FD"/>
    <w:rsid w:val="009107C4"/>
    <w:rsid w:val="009131F0"/>
    <w:rsid w:val="0091388B"/>
    <w:rsid w:val="009142E3"/>
    <w:rsid w:val="0091505A"/>
    <w:rsid w:val="00915509"/>
    <w:rsid w:val="0092104D"/>
    <w:rsid w:val="00925963"/>
    <w:rsid w:val="00926121"/>
    <w:rsid w:val="009268C7"/>
    <w:rsid w:val="00927789"/>
    <w:rsid w:val="00930EC3"/>
    <w:rsid w:val="009315CC"/>
    <w:rsid w:val="0093168D"/>
    <w:rsid w:val="00933912"/>
    <w:rsid w:val="00934BE5"/>
    <w:rsid w:val="009400D4"/>
    <w:rsid w:val="00942197"/>
    <w:rsid w:val="0094438A"/>
    <w:rsid w:val="00945109"/>
    <w:rsid w:val="00945F70"/>
    <w:rsid w:val="00946FF0"/>
    <w:rsid w:val="00950124"/>
    <w:rsid w:val="0095024D"/>
    <w:rsid w:val="009527EA"/>
    <w:rsid w:val="00953363"/>
    <w:rsid w:val="00957A5C"/>
    <w:rsid w:val="009602DA"/>
    <w:rsid w:val="009605E9"/>
    <w:rsid w:val="00960647"/>
    <w:rsid w:val="00963E4C"/>
    <w:rsid w:val="00965C0B"/>
    <w:rsid w:val="00965D0C"/>
    <w:rsid w:val="00967409"/>
    <w:rsid w:val="00967A6D"/>
    <w:rsid w:val="0097050C"/>
    <w:rsid w:val="00971355"/>
    <w:rsid w:val="00973546"/>
    <w:rsid w:val="00973CCE"/>
    <w:rsid w:val="00974D28"/>
    <w:rsid w:val="00977F23"/>
    <w:rsid w:val="0098019D"/>
    <w:rsid w:val="009806AC"/>
    <w:rsid w:val="00980846"/>
    <w:rsid w:val="00983C54"/>
    <w:rsid w:val="009844AA"/>
    <w:rsid w:val="00987EE6"/>
    <w:rsid w:val="009903C6"/>
    <w:rsid w:val="00991CD2"/>
    <w:rsid w:val="0099245E"/>
    <w:rsid w:val="009928E1"/>
    <w:rsid w:val="009953C2"/>
    <w:rsid w:val="009958F6"/>
    <w:rsid w:val="0099696C"/>
    <w:rsid w:val="00996E12"/>
    <w:rsid w:val="009974A2"/>
    <w:rsid w:val="00997D0E"/>
    <w:rsid w:val="009A1061"/>
    <w:rsid w:val="009A1205"/>
    <w:rsid w:val="009A148C"/>
    <w:rsid w:val="009A46AB"/>
    <w:rsid w:val="009A6B5E"/>
    <w:rsid w:val="009B06AE"/>
    <w:rsid w:val="009B363A"/>
    <w:rsid w:val="009B530D"/>
    <w:rsid w:val="009B533C"/>
    <w:rsid w:val="009B6039"/>
    <w:rsid w:val="009B6142"/>
    <w:rsid w:val="009B6661"/>
    <w:rsid w:val="009B6B76"/>
    <w:rsid w:val="009C0A67"/>
    <w:rsid w:val="009C176D"/>
    <w:rsid w:val="009C4272"/>
    <w:rsid w:val="009C444E"/>
    <w:rsid w:val="009C4760"/>
    <w:rsid w:val="009C6EBE"/>
    <w:rsid w:val="009C7B47"/>
    <w:rsid w:val="009D129E"/>
    <w:rsid w:val="009D604B"/>
    <w:rsid w:val="009D6948"/>
    <w:rsid w:val="009D6D52"/>
    <w:rsid w:val="009D7FC3"/>
    <w:rsid w:val="009E64BC"/>
    <w:rsid w:val="009E7387"/>
    <w:rsid w:val="009E7849"/>
    <w:rsid w:val="009F00C4"/>
    <w:rsid w:val="009F2515"/>
    <w:rsid w:val="009F3199"/>
    <w:rsid w:val="009F3667"/>
    <w:rsid w:val="009F3671"/>
    <w:rsid w:val="009F6AF2"/>
    <w:rsid w:val="00A007D6"/>
    <w:rsid w:val="00A01140"/>
    <w:rsid w:val="00A022E8"/>
    <w:rsid w:val="00A02B37"/>
    <w:rsid w:val="00A03209"/>
    <w:rsid w:val="00A03B1D"/>
    <w:rsid w:val="00A06219"/>
    <w:rsid w:val="00A07835"/>
    <w:rsid w:val="00A113E2"/>
    <w:rsid w:val="00A1689D"/>
    <w:rsid w:val="00A20CE3"/>
    <w:rsid w:val="00A25625"/>
    <w:rsid w:val="00A26918"/>
    <w:rsid w:val="00A26F57"/>
    <w:rsid w:val="00A26F6F"/>
    <w:rsid w:val="00A270DF"/>
    <w:rsid w:val="00A3085C"/>
    <w:rsid w:val="00A32931"/>
    <w:rsid w:val="00A356D3"/>
    <w:rsid w:val="00A35AEE"/>
    <w:rsid w:val="00A36047"/>
    <w:rsid w:val="00A36D25"/>
    <w:rsid w:val="00A3783B"/>
    <w:rsid w:val="00A37F8A"/>
    <w:rsid w:val="00A40329"/>
    <w:rsid w:val="00A42481"/>
    <w:rsid w:val="00A42B38"/>
    <w:rsid w:val="00A50926"/>
    <w:rsid w:val="00A5216F"/>
    <w:rsid w:val="00A52FD4"/>
    <w:rsid w:val="00A53954"/>
    <w:rsid w:val="00A540C5"/>
    <w:rsid w:val="00A5426C"/>
    <w:rsid w:val="00A54394"/>
    <w:rsid w:val="00A63036"/>
    <w:rsid w:val="00A67BC2"/>
    <w:rsid w:val="00A67D95"/>
    <w:rsid w:val="00A7082C"/>
    <w:rsid w:val="00A77D2B"/>
    <w:rsid w:val="00A77F32"/>
    <w:rsid w:val="00A80610"/>
    <w:rsid w:val="00A83860"/>
    <w:rsid w:val="00A8423C"/>
    <w:rsid w:val="00A84DDE"/>
    <w:rsid w:val="00A86B8F"/>
    <w:rsid w:val="00A86EAA"/>
    <w:rsid w:val="00A87B0C"/>
    <w:rsid w:val="00A916BB"/>
    <w:rsid w:val="00A91A3A"/>
    <w:rsid w:val="00A92743"/>
    <w:rsid w:val="00A92A58"/>
    <w:rsid w:val="00A93123"/>
    <w:rsid w:val="00A94198"/>
    <w:rsid w:val="00A94B0A"/>
    <w:rsid w:val="00A951D2"/>
    <w:rsid w:val="00A963BC"/>
    <w:rsid w:val="00A9680D"/>
    <w:rsid w:val="00A968EF"/>
    <w:rsid w:val="00A96DA7"/>
    <w:rsid w:val="00AA12D4"/>
    <w:rsid w:val="00AA4681"/>
    <w:rsid w:val="00AA5E85"/>
    <w:rsid w:val="00AA692F"/>
    <w:rsid w:val="00AB09D1"/>
    <w:rsid w:val="00AB2F51"/>
    <w:rsid w:val="00AB62ED"/>
    <w:rsid w:val="00AB6B89"/>
    <w:rsid w:val="00AC0190"/>
    <w:rsid w:val="00AC0404"/>
    <w:rsid w:val="00AC0D57"/>
    <w:rsid w:val="00AC1C48"/>
    <w:rsid w:val="00AC23D6"/>
    <w:rsid w:val="00AC2A79"/>
    <w:rsid w:val="00AC3A86"/>
    <w:rsid w:val="00AC7C21"/>
    <w:rsid w:val="00AD1098"/>
    <w:rsid w:val="00AD1D40"/>
    <w:rsid w:val="00AD2656"/>
    <w:rsid w:val="00AD5A71"/>
    <w:rsid w:val="00AD7DA5"/>
    <w:rsid w:val="00AE209F"/>
    <w:rsid w:val="00AE257D"/>
    <w:rsid w:val="00AE6989"/>
    <w:rsid w:val="00AF09EA"/>
    <w:rsid w:val="00AF2323"/>
    <w:rsid w:val="00AF2382"/>
    <w:rsid w:val="00AF23D2"/>
    <w:rsid w:val="00AF57AF"/>
    <w:rsid w:val="00AF57FD"/>
    <w:rsid w:val="00AF5914"/>
    <w:rsid w:val="00AF5C36"/>
    <w:rsid w:val="00B017BA"/>
    <w:rsid w:val="00B04A1D"/>
    <w:rsid w:val="00B05E75"/>
    <w:rsid w:val="00B06707"/>
    <w:rsid w:val="00B06F92"/>
    <w:rsid w:val="00B07A05"/>
    <w:rsid w:val="00B13B4C"/>
    <w:rsid w:val="00B20337"/>
    <w:rsid w:val="00B20B53"/>
    <w:rsid w:val="00B2166E"/>
    <w:rsid w:val="00B22AA9"/>
    <w:rsid w:val="00B27A46"/>
    <w:rsid w:val="00B3001B"/>
    <w:rsid w:val="00B338EE"/>
    <w:rsid w:val="00B36ACD"/>
    <w:rsid w:val="00B40164"/>
    <w:rsid w:val="00B401B9"/>
    <w:rsid w:val="00B40929"/>
    <w:rsid w:val="00B41CDF"/>
    <w:rsid w:val="00B43D78"/>
    <w:rsid w:val="00B50E33"/>
    <w:rsid w:val="00B51658"/>
    <w:rsid w:val="00B52AEC"/>
    <w:rsid w:val="00B61603"/>
    <w:rsid w:val="00B62425"/>
    <w:rsid w:val="00B62E72"/>
    <w:rsid w:val="00B63FA0"/>
    <w:rsid w:val="00B650E7"/>
    <w:rsid w:val="00B65C05"/>
    <w:rsid w:val="00B67C7D"/>
    <w:rsid w:val="00B72C8D"/>
    <w:rsid w:val="00B72FE2"/>
    <w:rsid w:val="00B7410E"/>
    <w:rsid w:val="00B7709A"/>
    <w:rsid w:val="00B77BED"/>
    <w:rsid w:val="00B80012"/>
    <w:rsid w:val="00B830A1"/>
    <w:rsid w:val="00B83462"/>
    <w:rsid w:val="00B851D6"/>
    <w:rsid w:val="00B85C77"/>
    <w:rsid w:val="00B85D9D"/>
    <w:rsid w:val="00B90983"/>
    <w:rsid w:val="00B90DEC"/>
    <w:rsid w:val="00B926AF"/>
    <w:rsid w:val="00B92986"/>
    <w:rsid w:val="00B93FF5"/>
    <w:rsid w:val="00B949D3"/>
    <w:rsid w:val="00B9670B"/>
    <w:rsid w:val="00B97A9E"/>
    <w:rsid w:val="00BA0137"/>
    <w:rsid w:val="00BA261F"/>
    <w:rsid w:val="00BA331F"/>
    <w:rsid w:val="00BA35D8"/>
    <w:rsid w:val="00BA35ED"/>
    <w:rsid w:val="00BA4275"/>
    <w:rsid w:val="00BA519F"/>
    <w:rsid w:val="00BA57B8"/>
    <w:rsid w:val="00BA6EAF"/>
    <w:rsid w:val="00BB0D1C"/>
    <w:rsid w:val="00BB12A1"/>
    <w:rsid w:val="00BB1D07"/>
    <w:rsid w:val="00BB2361"/>
    <w:rsid w:val="00BB32E5"/>
    <w:rsid w:val="00BB35A1"/>
    <w:rsid w:val="00BB3E65"/>
    <w:rsid w:val="00BB49B5"/>
    <w:rsid w:val="00BB56C1"/>
    <w:rsid w:val="00BC1B1F"/>
    <w:rsid w:val="00BC2B17"/>
    <w:rsid w:val="00BC417A"/>
    <w:rsid w:val="00BC44F6"/>
    <w:rsid w:val="00BC7B56"/>
    <w:rsid w:val="00BD01A0"/>
    <w:rsid w:val="00BD069E"/>
    <w:rsid w:val="00BD3F6D"/>
    <w:rsid w:val="00BD408A"/>
    <w:rsid w:val="00BD5245"/>
    <w:rsid w:val="00BD636A"/>
    <w:rsid w:val="00BE00CA"/>
    <w:rsid w:val="00BE1B11"/>
    <w:rsid w:val="00BE2A26"/>
    <w:rsid w:val="00BE2C71"/>
    <w:rsid w:val="00BE5EDD"/>
    <w:rsid w:val="00BE64CB"/>
    <w:rsid w:val="00BE70EB"/>
    <w:rsid w:val="00BF33EB"/>
    <w:rsid w:val="00BF566B"/>
    <w:rsid w:val="00BF6AF9"/>
    <w:rsid w:val="00BF71F4"/>
    <w:rsid w:val="00C00292"/>
    <w:rsid w:val="00C00D5B"/>
    <w:rsid w:val="00C01495"/>
    <w:rsid w:val="00C03925"/>
    <w:rsid w:val="00C04779"/>
    <w:rsid w:val="00C04B84"/>
    <w:rsid w:val="00C04EA9"/>
    <w:rsid w:val="00C05910"/>
    <w:rsid w:val="00C05F14"/>
    <w:rsid w:val="00C110B5"/>
    <w:rsid w:val="00C11633"/>
    <w:rsid w:val="00C122C9"/>
    <w:rsid w:val="00C127DE"/>
    <w:rsid w:val="00C1374D"/>
    <w:rsid w:val="00C154C9"/>
    <w:rsid w:val="00C20719"/>
    <w:rsid w:val="00C216B2"/>
    <w:rsid w:val="00C2223A"/>
    <w:rsid w:val="00C22AB8"/>
    <w:rsid w:val="00C2318F"/>
    <w:rsid w:val="00C24B66"/>
    <w:rsid w:val="00C266C0"/>
    <w:rsid w:val="00C311A3"/>
    <w:rsid w:val="00C32377"/>
    <w:rsid w:val="00C3341B"/>
    <w:rsid w:val="00C33819"/>
    <w:rsid w:val="00C33887"/>
    <w:rsid w:val="00C341D8"/>
    <w:rsid w:val="00C3674C"/>
    <w:rsid w:val="00C36929"/>
    <w:rsid w:val="00C376EF"/>
    <w:rsid w:val="00C403B2"/>
    <w:rsid w:val="00C40C9F"/>
    <w:rsid w:val="00C4196F"/>
    <w:rsid w:val="00C44DCE"/>
    <w:rsid w:val="00C44E80"/>
    <w:rsid w:val="00C46550"/>
    <w:rsid w:val="00C46A25"/>
    <w:rsid w:val="00C46F61"/>
    <w:rsid w:val="00C471D0"/>
    <w:rsid w:val="00C4751B"/>
    <w:rsid w:val="00C503ED"/>
    <w:rsid w:val="00C5108D"/>
    <w:rsid w:val="00C522F4"/>
    <w:rsid w:val="00C525C5"/>
    <w:rsid w:val="00C542FE"/>
    <w:rsid w:val="00C55CF5"/>
    <w:rsid w:val="00C61433"/>
    <w:rsid w:val="00C628BE"/>
    <w:rsid w:val="00C65720"/>
    <w:rsid w:val="00C677C2"/>
    <w:rsid w:val="00C719A8"/>
    <w:rsid w:val="00C71D57"/>
    <w:rsid w:val="00C723F6"/>
    <w:rsid w:val="00C724C6"/>
    <w:rsid w:val="00C76640"/>
    <w:rsid w:val="00C80BF9"/>
    <w:rsid w:val="00C80DCE"/>
    <w:rsid w:val="00C813D3"/>
    <w:rsid w:val="00C8486D"/>
    <w:rsid w:val="00C8669E"/>
    <w:rsid w:val="00C873C8"/>
    <w:rsid w:val="00C876A0"/>
    <w:rsid w:val="00C87F99"/>
    <w:rsid w:val="00C90A0D"/>
    <w:rsid w:val="00C929D8"/>
    <w:rsid w:val="00C92B77"/>
    <w:rsid w:val="00C964B3"/>
    <w:rsid w:val="00C96E2C"/>
    <w:rsid w:val="00CA006D"/>
    <w:rsid w:val="00CA11DF"/>
    <w:rsid w:val="00CA15B3"/>
    <w:rsid w:val="00CA228B"/>
    <w:rsid w:val="00CA5FA9"/>
    <w:rsid w:val="00CB0975"/>
    <w:rsid w:val="00CB1729"/>
    <w:rsid w:val="00CB2782"/>
    <w:rsid w:val="00CB3D9C"/>
    <w:rsid w:val="00CB5F41"/>
    <w:rsid w:val="00CB6D0D"/>
    <w:rsid w:val="00CC01D2"/>
    <w:rsid w:val="00CC064F"/>
    <w:rsid w:val="00CC171C"/>
    <w:rsid w:val="00CC223C"/>
    <w:rsid w:val="00CC236F"/>
    <w:rsid w:val="00CC2591"/>
    <w:rsid w:val="00CC2E3D"/>
    <w:rsid w:val="00CD1E1A"/>
    <w:rsid w:val="00CD22D1"/>
    <w:rsid w:val="00CD3E3E"/>
    <w:rsid w:val="00CD4709"/>
    <w:rsid w:val="00CD5283"/>
    <w:rsid w:val="00CD76BA"/>
    <w:rsid w:val="00CD77C8"/>
    <w:rsid w:val="00CD7F54"/>
    <w:rsid w:val="00CE0507"/>
    <w:rsid w:val="00CE0708"/>
    <w:rsid w:val="00CE19E3"/>
    <w:rsid w:val="00CF035B"/>
    <w:rsid w:val="00CF1B13"/>
    <w:rsid w:val="00CF5D67"/>
    <w:rsid w:val="00CF70F6"/>
    <w:rsid w:val="00D0233D"/>
    <w:rsid w:val="00D045FB"/>
    <w:rsid w:val="00D05244"/>
    <w:rsid w:val="00D070A4"/>
    <w:rsid w:val="00D10422"/>
    <w:rsid w:val="00D131D8"/>
    <w:rsid w:val="00D14C11"/>
    <w:rsid w:val="00D1554E"/>
    <w:rsid w:val="00D171B9"/>
    <w:rsid w:val="00D17C09"/>
    <w:rsid w:val="00D20DAB"/>
    <w:rsid w:val="00D216E8"/>
    <w:rsid w:val="00D21F66"/>
    <w:rsid w:val="00D23C7C"/>
    <w:rsid w:val="00D23D97"/>
    <w:rsid w:val="00D24178"/>
    <w:rsid w:val="00D24342"/>
    <w:rsid w:val="00D24B49"/>
    <w:rsid w:val="00D2548C"/>
    <w:rsid w:val="00D254BE"/>
    <w:rsid w:val="00D262E6"/>
    <w:rsid w:val="00D27538"/>
    <w:rsid w:val="00D35AAE"/>
    <w:rsid w:val="00D373E9"/>
    <w:rsid w:val="00D43791"/>
    <w:rsid w:val="00D437DD"/>
    <w:rsid w:val="00D43C3D"/>
    <w:rsid w:val="00D43DE2"/>
    <w:rsid w:val="00D45C02"/>
    <w:rsid w:val="00D478D6"/>
    <w:rsid w:val="00D507A6"/>
    <w:rsid w:val="00D53098"/>
    <w:rsid w:val="00D5394A"/>
    <w:rsid w:val="00D53B92"/>
    <w:rsid w:val="00D55110"/>
    <w:rsid w:val="00D557B7"/>
    <w:rsid w:val="00D559FC"/>
    <w:rsid w:val="00D56C00"/>
    <w:rsid w:val="00D57F40"/>
    <w:rsid w:val="00D60351"/>
    <w:rsid w:val="00D61024"/>
    <w:rsid w:val="00D62C30"/>
    <w:rsid w:val="00D6427C"/>
    <w:rsid w:val="00D64B08"/>
    <w:rsid w:val="00D64FE8"/>
    <w:rsid w:val="00D65859"/>
    <w:rsid w:val="00D7114F"/>
    <w:rsid w:val="00D7499F"/>
    <w:rsid w:val="00D77BE6"/>
    <w:rsid w:val="00D80C30"/>
    <w:rsid w:val="00D825B3"/>
    <w:rsid w:val="00D83B5D"/>
    <w:rsid w:val="00D84584"/>
    <w:rsid w:val="00D90032"/>
    <w:rsid w:val="00D92D20"/>
    <w:rsid w:val="00D93BE6"/>
    <w:rsid w:val="00D93C9C"/>
    <w:rsid w:val="00D94161"/>
    <w:rsid w:val="00D9424A"/>
    <w:rsid w:val="00D95150"/>
    <w:rsid w:val="00D95714"/>
    <w:rsid w:val="00D95E47"/>
    <w:rsid w:val="00D96AA6"/>
    <w:rsid w:val="00D96ADF"/>
    <w:rsid w:val="00D97C5A"/>
    <w:rsid w:val="00D97E2F"/>
    <w:rsid w:val="00DA3D5F"/>
    <w:rsid w:val="00DA49B5"/>
    <w:rsid w:val="00DA49C4"/>
    <w:rsid w:val="00DA6118"/>
    <w:rsid w:val="00DA6D2F"/>
    <w:rsid w:val="00DB08C6"/>
    <w:rsid w:val="00DB6261"/>
    <w:rsid w:val="00DB7EA6"/>
    <w:rsid w:val="00DB7F97"/>
    <w:rsid w:val="00DC1070"/>
    <w:rsid w:val="00DC1C4A"/>
    <w:rsid w:val="00DC3D44"/>
    <w:rsid w:val="00DC43D6"/>
    <w:rsid w:val="00DC5807"/>
    <w:rsid w:val="00DC5AB2"/>
    <w:rsid w:val="00DD081B"/>
    <w:rsid w:val="00DD2556"/>
    <w:rsid w:val="00DD3EE2"/>
    <w:rsid w:val="00DD540E"/>
    <w:rsid w:val="00DE12FF"/>
    <w:rsid w:val="00DE2B9D"/>
    <w:rsid w:val="00DE302E"/>
    <w:rsid w:val="00DE335F"/>
    <w:rsid w:val="00DE57DA"/>
    <w:rsid w:val="00DE6CBB"/>
    <w:rsid w:val="00DF0FEC"/>
    <w:rsid w:val="00DF173A"/>
    <w:rsid w:val="00DF2770"/>
    <w:rsid w:val="00DF3E6A"/>
    <w:rsid w:val="00DF472D"/>
    <w:rsid w:val="00DF6059"/>
    <w:rsid w:val="00DF7ABA"/>
    <w:rsid w:val="00E067F3"/>
    <w:rsid w:val="00E07275"/>
    <w:rsid w:val="00E07299"/>
    <w:rsid w:val="00E1097E"/>
    <w:rsid w:val="00E10BC4"/>
    <w:rsid w:val="00E113C5"/>
    <w:rsid w:val="00E11760"/>
    <w:rsid w:val="00E12815"/>
    <w:rsid w:val="00E14814"/>
    <w:rsid w:val="00E14FD5"/>
    <w:rsid w:val="00E17977"/>
    <w:rsid w:val="00E2090A"/>
    <w:rsid w:val="00E20BAE"/>
    <w:rsid w:val="00E20D81"/>
    <w:rsid w:val="00E24E85"/>
    <w:rsid w:val="00E2607C"/>
    <w:rsid w:val="00E260DF"/>
    <w:rsid w:val="00E26528"/>
    <w:rsid w:val="00E268E3"/>
    <w:rsid w:val="00E26B3A"/>
    <w:rsid w:val="00E26C6A"/>
    <w:rsid w:val="00E27DB7"/>
    <w:rsid w:val="00E30A56"/>
    <w:rsid w:val="00E3166E"/>
    <w:rsid w:val="00E31ECA"/>
    <w:rsid w:val="00E3236A"/>
    <w:rsid w:val="00E3495B"/>
    <w:rsid w:val="00E3507F"/>
    <w:rsid w:val="00E35624"/>
    <w:rsid w:val="00E40BCB"/>
    <w:rsid w:val="00E44EC3"/>
    <w:rsid w:val="00E47FC8"/>
    <w:rsid w:val="00E520D7"/>
    <w:rsid w:val="00E528A7"/>
    <w:rsid w:val="00E535E7"/>
    <w:rsid w:val="00E563CC"/>
    <w:rsid w:val="00E566EA"/>
    <w:rsid w:val="00E56F13"/>
    <w:rsid w:val="00E622BE"/>
    <w:rsid w:val="00E64ED7"/>
    <w:rsid w:val="00E661A9"/>
    <w:rsid w:val="00E700A9"/>
    <w:rsid w:val="00E714F4"/>
    <w:rsid w:val="00E73FF2"/>
    <w:rsid w:val="00E746C6"/>
    <w:rsid w:val="00E756D1"/>
    <w:rsid w:val="00E76662"/>
    <w:rsid w:val="00E76C43"/>
    <w:rsid w:val="00E81E6D"/>
    <w:rsid w:val="00E84FB2"/>
    <w:rsid w:val="00E856DF"/>
    <w:rsid w:val="00E85E03"/>
    <w:rsid w:val="00E86267"/>
    <w:rsid w:val="00E8653A"/>
    <w:rsid w:val="00E87237"/>
    <w:rsid w:val="00E90558"/>
    <w:rsid w:val="00E91C96"/>
    <w:rsid w:val="00E92F5E"/>
    <w:rsid w:val="00EA01AB"/>
    <w:rsid w:val="00EA0A3C"/>
    <w:rsid w:val="00EA15AD"/>
    <w:rsid w:val="00EA1B19"/>
    <w:rsid w:val="00EA1E18"/>
    <w:rsid w:val="00EA252F"/>
    <w:rsid w:val="00EA2691"/>
    <w:rsid w:val="00EA416F"/>
    <w:rsid w:val="00EA51CE"/>
    <w:rsid w:val="00EA5D2A"/>
    <w:rsid w:val="00EA6017"/>
    <w:rsid w:val="00EB0460"/>
    <w:rsid w:val="00EB292E"/>
    <w:rsid w:val="00EB423D"/>
    <w:rsid w:val="00EB4269"/>
    <w:rsid w:val="00EB50FB"/>
    <w:rsid w:val="00EC39FE"/>
    <w:rsid w:val="00EC5248"/>
    <w:rsid w:val="00EC6F84"/>
    <w:rsid w:val="00ED0F43"/>
    <w:rsid w:val="00ED26E7"/>
    <w:rsid w:val="00ED3D64"/>
    <w:rsid w:val="00ED462D"/>
    <w:rsid w:val="00ED69D5"/>
    <w:rsid w:val="00EE1B59"/>
    <w:rsid w:val="00EE5CD2"/>
    <w:rsid w:val="00EE6584"/>
    <w:rsid w:val="00EF0317"/>
    <w:rsid w:val="00EF6B08"/>
    <w:rsid w:val="00F01712"/>
    <w:rsid w:val="00F039BB"/>
    <w:rsid w:val="00F046F3"/>
    <w:rsid w:val="00F04B36"/>
    <w:rsid w:val="00F054F3"/>
    <w:rsid w:val="00F05BC2"/>
    <w:rsid w:val="00F069C2"/>
    <w:rsid w:val="00F1029B"/>
    <w:rsid w:val="00F11156"/>
    <w:rsid w:val="00F11FE8"/>
    <w:rsid w:val="00F12204"/>
    <w:rsid w:val="00F14AFB"/>
    <w:rsid w:val="00F151B3"/>
    <w:rsid w:val="00F15D09"/>
    <w:rsid w:val="00F174C2"/>
    <w:rsid w:val="00F17BA2"/>
    <w:rsid w:val="00F22A36"/>
    <w:rsid w:val="00F2590B"/>
    <w:rsid w:val="00F2707C"/>
    <w:rsid w:val="00F27FB2"/>
    <w:rsid w:val="00F32CAE"/>
    <w:rsid w:val="00F32D6F"/>
    <w:rsid w:val="00F331A4"/>
    <w:rsid w:val="00F36447"/>
    <w:rsid w:val="00F37BC0"/>
    <w:rsid w:val="00F40AE3"/>
    <w:rsid w:val="00F41D08"/>
    <w:rsid w:val="00F428C7"/>
    <w:rsid w:val="00F42B43"/>
    <w:rsid w:val="00F43C38"/>
    <w:rsid w:val="00F44657"/>
    <w:rsid w:val="00F44769"/>
    <w:rsid w:val="00F46059"/>
    <w:rsid w:val="00F46CD7"/>
    <w:rsid w:val="00F478BD"/>
    <w:rsid w:val="00F50036"/>
    <w:rsid w:val="00F505E9"/>
    <w:rsid w:val="00F50A69"/>
    <w:rsid w:val="00F51AA6"/>
    <w:rsid w:val="00F521D6"/>
    <w:rsid w:val="00F5337D"/>
    <w:rsid w:val="00F534C3"/>
    <w:rsid w:val="00F5351C"/>
    <w:rsid w:val="00F54AE6"/>
    <w:rsid w:val="00F55235"/>
    <w:rsid w:val="00F605B3"/>
    <w:rsid w:val="00F62BDA"/>
    <w:rsid w:val="00F63429"/>
    <w:rsid w:val="00F63C4A"/>
    <w:rsid w:val="00F64B2B"/>
    <w:rsid w:val="00F6523F"/>
    <w:rsid w:val="00F67B16"/>
    <w:rsid w:val="00F704C6"/>
    <w:rsid w:val="00F708FB"/>
    <w:rsid w:val="00F713FF"/>
    <w:rsid w:val="00F72C50"/>
    <w:rsid w:val="00F72C82"/>
    <w:rsid w:val="00F814AB"/>
    <w:rsid w:val="00F81662"/>
    <w:rsid w:val="00F82586"/>
    <w:rsid w:val="00F842C7"/>
    <w:rsid w:val="00F84713"/>
    <w:rsid w:val="00F86B92"/>
    <w:rsid w:val="00F90C2A"/>
    <w:rsid w:val="00F9144E"/>
    <w:rsid w:val="00F91E47"/>
    <w:rsid w:val="00F93707"/>
    <w:rsid w:val="00F94C01"/>
    <w:rsid w:val="00FA0084"/>
    <w:rsid w:val="00FA131C"/>
    <w:rsid w:val="00FA1482"/>
    <w:rsid w:val="00FA2240"/>
    <w:rsid w:val="00FA3F04"/>
    <w:rsid w:val="00FA4EAE"/>
    <w:rsid w:val="00FA7724"/>
    <w:rsid w:val="00FA7F84"/>
    <w:rsid w:val="00FB01DE"/>
    <w:rsid w:val="00FB2174"/>
    <w:rsid w:val="00FB253A"/>
    <w:rsid w:val="00FB424A"/>
    <w:rsid w:val="00FB5CD3"/>
    <w:rsid w:val="00FB5E62"/>
    <w:rsid w:val="00FC038F"/>
    <w:rsid w:val="00FC1B28"/>
    <w:rsid w:val="00FC2AAE"/>
    <w:rsid w:val="00FC2EC7"/>
    <w:rsid w:val="00FC3D16"/>
    <w:rsid w:val="00FC7933"/>
    <w:rsid w:val="00FC7E54"/>
    <w:rsid w:val="00FD1D41"/>
    <w:rsid w:val="00FD2B58"/>
    <w:rsid w:val="00FD2CC4"/>
    <w:rsid w:val="00FD3F8F"/>
    <w:rsid w:val="00FD5F2B"/>
    <w:rsid w:val="00FD62E5"/>
    <w:rsid w:val="00FD6345"/>
    <w:rsid w:val="00FD6F40"/>
    <w:rsid w:val="00FD7150"/>
    <w:rsid w:val="00FE0DBC"/>
    <w:rsid w:val="00FE0FCC"/>
    <w:rsid w:val="00FE2813"/>
    <w:rsid w:val="00FE470B"/>
    <w:rsid w:val="00FE4853"/>
    <w:rsid w:val="00FE4C73"/>
    <w:rsid w:val="00FE5202"/>
    <w:rsid w:val="00FE5D8F"/>
    <w:rsid w:val="00FE65CD"/>
    <w:rsid w:val="00FF1273"/>
    <w:rsid w:val="00FF1ABD"/>
    <w:rsid w:val="00FF31C5"/>
    <w:rsid w:val="00FF3871"/>
    <w:rsid w:val="00FF7B43"/>
    <w:rsid w:val="00FF7F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0054A"/>
  <w15:chartTrackingRefBased/>
  <w15:docId w15:val="{BACBFABB-4104-4F34-9CFD-923DE800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707"/>
    <w:rPr>
      <w:rFonts w:ascii="Arial" w:hAnsi="Arial" w:cs="Arial"/>
      <w:sz w:val="24"/>
      <w:szCs w:val="24"/>
      <w:lang w:val="es-ES" w:eastAsia="es-ES"/>
    </w:rPr>
  </w:style>
  <w:style w:type="paragraph" w:styleId="Ttulo1">
    <w:name w:val="heading 1"/>
    <w:basedOn w:val="Normal"/>
    <w:next w:val="Normal"/>
    <w:qFormat/>
    <w:rsid w:val="00786AC7"/>
    <w:pPr>
      <w:keepNext/>
      <w:jc w:val="both"/>
      <w:outlineLvl w:val="0"/>
    </w:pPr>
    <w:rPr>
      <w:b/>
      <w:lang w:val="es-MX"/>
    </w:rPr>
  </w:style>
  <w:style w:type="paragraph" w:styleId="Ttulo2">
    <w:name w:val="heading 2"/>
    <w:basedOn w:val="Normal"/>
    <w:next w:val="Normal"/>
    <w:qFormat/>
    <w:rsid w:val="00786AC7"/>
    <w:pPr>
      <w:keepNext/>
      <w:jc w:val="both"/>
      <w:outlineLvl w:val="1"/>
    </w:pPr>
    <w:rPr>
      <w:lang w:val="es-MX"/>
    </w:rPr>
  </w:style>
  <w:style w:type="paragraph" w:styleId="Ttulo3">
    <w:name w:val="heading 3"/>
    <w:basedOn w:val="Normal"/>
    <w:next w:val="Normal"/>
    <w:link w:val="Ttulo3Car"/>
    <w:uiPriority w:val="99"/>
    <w:qFormat/>
    <w:rsid w:val="00786AC7"/>
    <w:pPr>
      <w:keepNext/>
      <w:outlineLvl w:val="2"/>
    </w:pPr>
    <w:rPr>
      <w:b/>
    </w:rPr>
  </w:style>
  <w:style w:type="paragraph" w:styleId="Ttulo4">
    <w:name w:val="heading 4"/>
    <w:basedOn w:val="Normal"/>
    <w:next w:val="Normal"/>
    <w:qFormat/>
    <w:rsid w:val="00786AC7"/>
    <w:pPr>
      <w:keepNext/>
      <w:jc w:val="right"/>
      <w:outlineLvl w:val="3"/>
    </w:pPr>
    <w:rPr>
      <w:b/>
      <w:bCs/>
    </w:rPr>
  </w:style>
  <w:style w:type="paragraph" w:styleId="Ttulo5">
    <w:name w:val="heading 5"/>
    <w:basedOn w:val="Normal"/>
    <w:next w:val="Normal"/>
    <w:qFormat/>
    <w:rsid w:val="00786AC7"/>
    <w:pPr>
      <w:keepNext/>
      <w:jc w:val="center"/>
      <w:outlineLvl w:val="4"/>
    </w:pPr>
    <w:rPr>
      <w:b/>
      <w:sz w:val="22"/>
      <w:lang w:val="es-MX"/>
    </w:rPr>
  </w:style>
  <w:style w:type="paragraph" w:styleId="Ttulo6">
    <w:name w:val="heading 6"/>
    <w:basedOn w:val="Normal"/>
    <w:next w:val="Normal"/>
    <w:qFormat/>
    <w:rsid w:val="00786AC7"/>
    <w:pPr>
      <w:keepNext/>
      <w:outlineLvl w:val="5"/>
    </w:pPr>
    <w:rPr>
      <w:b/>
      <w:bCs/>
      <w:sz w:val="28"/>
    </w:rPr>
  </w:style>
  <w:style w:type="paragraph" w:styleId="Ttulo7">
    <w:name w:val="heading 7"/>
    <w:basedOn w:val="Normal"/>
    <w:next w:val="Normal"/>
    <w:qFormat/>
    <w:rsid w:val="00786AC7"/>
    <w:pPr>
      <w:keepNext/>
      <w:jc w:val="both"/>
      <w:outlineLvl w:val="6"/>
    </w:pPr>
    <w:rPr>
      <w:b/>
      <w:bCs/>
      <w:szCs w:val="20"/>
    </w:rPr>
  </w:style>
  <w:style w:type="paragraph" w:styleId="Ttulo8">
    <w:name w:val="heading 8"/>
    <w:basedOn w:val="Normal"/>
    <w:next w:val="Normal"/>
    <w:qFormat/>
    <w:rsid w:val="00786AC7"/>
    <w:pPr>
      <w:keepNext/>
      <w:jc w:val="center"/>
      <w:outlineLvl w:val="7"/>
    </w:pPr>
    <w:rPr>
      <w:b/>
      <w:bCs/>
    </w:rPr>
  </w:style>
  <w:style w:type="paragraph" w:styleId="Ttulo9">
    <w:name w:val="heading 9"/>
    <w:basedOn w:val="Normal"/>
    <w:next w:val="Normal"/>
    <w:qFormat/>
    <w:rsid w:val="00786AC7"/>
    <w:pPr>
      <w:keepNext/>
      <w:ind w:left="1416" w:firstLine="708"/>
      <w:outlineLvl w:val="8"/>
    </w:pPr>
    <w:rPr>
      <w:b/>
      <w:bCs/>
      <w:color w:val="3806DA"/>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6AC7"/>
    <w:pPr>
      <w:tabs>
        <w:tab w:val="center" w:pos="4252"/>
        <w:tab w:val="right" w:pos="8504"/>
      </w:tabs>
    </w:pPr>
  </w:style>
  <w:style w:type="paragraph" w:styleId="Piedepgina">
    <w:name w:val="footer"/>
    <w:basedOn w:val="Normal"/>
    <w:link w:val="PiedepginaCar"/>
    <w:uiPriority w:val="99"/>
    <w:rsid w:val="00786AC7"/>
    <w:pPr>
      <w:tabs>
        <w:tab w:val="center" w:pos="4252"/>
        <w:tab w:val="right" w:pos="8504"/>
      </w:tabs>
    </w:pPr>
  </w:style>
  <w:style w:type="paragraph" w:styleId="Textoindependiente">
    <w:name w:val="Body Text"/>
    <w:aliases w:val="Inicio"/>
    <w:basedOn w:val="Normal"/>
    <w:rsid w:val="00786AC7"/>
    <w:rPr>
      <w:lang w:val="es-MX"/>
    </w:rPr>
  </w:style>
  <w:style w:type="paragraph" w:styleId="Textoindependiente2">
    <w:name w:val="Body Text 2"/>
    <w:basedOn w:val="Normal"/>
    <w:rsid w:val="00786AC7"/>
    <w:pPr>
      <w:jc w:val="both"/>
    </w:pPr>
    <w:rPr>
      <w:lang w:val="es-MX"/>
    </w:rPr>
  </w:style>
  <w:style w:type="paragraph" w:styleId="NormalWeb">
    <w:name w:val="Normal (Web)"/>
    <w:basedOn w:val="Normal"/>
    <w:uiPriority w:val="99"/>
    <w:rsid w:val="00786AC7"/>
    <w:pPr>
      <w:spacing w:before="100" w:beforeAutospacing="1" w:after="100" w:afterAutospacing="1"/>
    </w:pPr>
    <w:rPr>
      <w:rFonts w:ascii="Arial Unicode MS" w:eastAsia="Arial Unicode MS" w:hAnsi="Arial Unicode MS" w:cs="Arial Unicode MS"/>
    </w:rPr>
  </w:style>
  <w:style w:type="paragraph" w:styleId="Ttulo">
    <w:name w:val="Title"/>
    <w:basedOn w:val="Normal"/>
    <w:qFormat/>
    <w:rsid w:val="00786AC7"/>
    <w:pPr>
      <w:jc w:val="center"/>
    </w:pPr>
    <w:rPr>
      <w:b/>
      <w:bCs/>
    </w:rPr>
  </w:style>
  <w:style w:type="paragraph" w:styleId="Listaconvietas">
    <w:name w:val="List Bullet"/>
    <w:basedOn w:val="Normal"/>
    <w:autoRedefine/>
    <w:rsid w:val="00786AC7"/>
    <w:pPr>
      <w:numPr>
        <w:numId w:val="1"/>
      </w:numPr>
      <w:jc w:val="both"/>
    </w:pPr>
    <w:rPr>
      <w:rFonts w:ascii="Tahoma" w:hAnsi="Tahoma" w:cs="Times New Roman"/>
      <w:szCs w:val="20"/>
    </w:rPr>
  </w:style>
  <w:style w:type="paragraph" w:styleId="Listaconvietas2">
    <w:name w:val="List Bullet 2"/>
    <w:basedOn w:val="Normal"/>
    <w:autoRedefine/>
    <w:rsid w:val="00786AC7"/>
    <w:pPr>
      <w:numPr>
        <w:numId w:val="2"/>
      </w:numPr>
      <w:jc w:val="both"/>
    </w:pPr>
    <w:rPr>
      <w:rFonts w:ascii="Tahoma" w:hAnsi="Tahoma" w:cs="Times New Roman"/>
      <w:szCs w:val="20"/>
    </w:rPr>
  </w:style>
  <w:style w:type="paragraph" w:customStyle="1" w:styleId="xl25">
    <w:name w:val="xl25"/>
    <w:basedOn w:val="Normal"/>
    <w:rsid w:val="00786AC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6"/>
      <w:szCs w:val="16"/>
    </w:rPr>
  </w:style>
  <w:style w:type="paragraph" w:customStyle="1" w:styleId="xl26">
    <w:name w:val="xl26"/>
    <w:basedOn w:val="Normal"/>
    <w:rsid w:val="00786AC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27">
    <w:name w:val="xl27"/>
    <w:basedOn w:val="Normal"/>
    <w:rsid w:val="00786A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28">
    <w:name w:val="xl28"/>
    <w:basedOn w:val="Normal"/>
    <w:rsid w:val="0078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29">
    <w:name w:val="xl29"/>
    <w:basedOn w:val="Normal"/>
    <w:rsid w:val="0078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30">
    <w:name w:val="xl30"/>
    <w:basedOn w:val="Normal"/>
    <w:rsid w:val="00786AC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Arial Unicode MS"/>
      <w:sz w:val="18"/>
      <w:szCs w:val="18"/>
    </w:rPr>
  </w:style>
  <w:style w:type="paragraph" w:customStyle="1" w:styleId="xl31">
    <w:name w:val="xl31"/>
    <w:basedOn w:val="Normal"/>
    <w:rsid w:val="00786A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2">
    <w:name w:val="xl32"/>
    <w:basedOn w:val="Normal"/>
    <w:rsid w:val="0078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3">
    <w:name w:val="xl33"/>
    <w:basedOn w:val="Normal"/>
    <w:rsid w:val="00786AC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34">
    <w:name w:val="xl34"/>
    <w:basedOn w:val="Normal"/>
    <w:rsid w:val="00786AC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styleId="Sangradetextonormal">
    <w:name w:val="Body Text Indent"/>
    <w:basedOn w:val="Normal"/>
    <w:rsid w:val="00786AC7"/>
    <w:pPr>
      <w:autoSpaceDE w:val="0"/>
      <w:autoSpaceDN w:val="0"/>
      <w:adjustRightInd w:val="0"/>
      <w:ind w:left="360" w:hanging="360"/>
    </w:pPr>
    <w:rPr>
      <w:sz w:val="28"/>
      <w:szCs w:val="20"/>
    </w:rPr>
  </w:style>
  <w:style w:type="paragraph" w:styleId="Textoindependiente3">
    <w:name w:val="Body Text 3"/>
    <w:basedOn w:val="Normal"/>
    <w:rsid w:val="00786AC7"/>
    <w:pPr>
      <w:tabs>
        <w:tab w:val="left" w:pos="8640"/>
      </w:tabs>
      <w:autoSpaceDE w:val="0"/>
      <w:autoSpaceDN w:val="0"/>
      <w:adjustRightInd w:val="0"/>
    </w:pPr>
    <w:rPr>
      <w:sz w:val="22"/>
    </w:rPr>
  </w:style>
  <w:style w:type="character" w:styleId="nfasis">
    <w:name w:val="Emphasis"/>
    <w:uiPriority w:val="20"/>
    <w:qFormat/>
    <w:rsid w:val="00786AC7"/>
    <w:rPr>
      <w:i/>
      <w:iCs/>
    </w:rPr>
  </w:style>
  <w:style w:type="character" w:styleId="Hipervnculo">
    <w:name w:val="Hyperlink"/>
    <w:uiPriority w:val="99"/>
    <w:rsid w:val="00786AC7"/>
    <w:rPr>
      <w:color w:val="0000FF"/>
      <w:u w:val="single"/>
    </w:rPr>
  </w:style>
  <w:style w:type="paragraph" w:customStyle="1" w:styleId="Textoindependiente21">
    <w:name w:val="Texto independiente 21"/>
    <w:basedOn w:val="Normal"/>
    <w:rsid w:val="00786AC7"/>
    <w:pPr>
      <w:jc w:val="both"/>
    </w:pPr>
    <w:rPr>
      <w:rFonts w:cs="Times New Roman"/>
      <w:lang w:val="es-ES_tradnl"/>
    </w:rPr>
  </w:style>
  <w:style w:type="paragraph" w:customStyle="1" w:styleId="Textoindependiente31">
    <w:name w:val="Texto independiente 31"/>
    <w:basedOn w:val="Normal"/>
    <w:rsid w:val="00786AC7"/>
    <w:pPr>
      <w:jc w:val="center"/>
    </w:pPr>
    <w:rPr>
      <w:rFonts w:ascii="Times New Roman" w:hAnsi="Times New Roman" w:cs="Times New Roman"/>
      <w:szCs w:val="20"/>
      <w:lang w:val="es-MX"/>
    </w:rPr>
  </w:style>
  <w:style w:type="character" w:styleId="Hipervnculovisitado">
    <w:name w:val="FollowedHyperlink"/>
    <w:rsid w:val="00786AC7"/>
    <w:rPr>
      <w:color w:val="800080"/>
      <w:u w:val="single"/>
    </w:rPr>
  </w:style>
  <w:style w:type="paragraph" w:customStyle="1" w:styleId="centrar">
    <w:name w:val="centrar"/>
    <w:basedOn w:val="Normal"/>
    <w:rsid w:val="00786AC7"/>
    <w:pPr>
      <w:autoSpaceDE w:val="0"/>
      <w:autoSpaceDN w:val="0"/>
      <w:spacing w:before="28" w:after="28" w:line="210" w:lineRule="atLeast"/>
      <w:jc w:val="center"/>
    </w:pPr>
    <w:rPr>
      <w:rFonts w:ascii="Times New Roman" w:hAnsi="Times New Roman" w:cs="Times New Roman"/>
      <w:color w:val="000000"/>
      <w:sz w:val="19"/>
      <w:szCs w:val="19"/>
    </w:rPr>
  </w:style>
  <w:style w:type="paragraph" w:customStyle="1" w:styleId="cuerpotexto">
    <w:name w:val="cuerpotexto"/>
    <w:basedOn w:val="Normal"/>
    <w:rsid w:val="00786AC7"/>
    <w:pPr>
      <w:autoSpaceDE w:val="0"/>
      <w:autoSpaceDN w:val="0"/>
      <w:spacing w:before="28" w:after="28" w:line="210" w:lineRule="atLeast"/>
      <w:ind w:firstLine="283"/>
      <w:jc w:val="both"/>
    </w:pPr>
    <w:rPr>
      <w:rFonts w:ascii="Times New Roman" w:hAnsi="Times New Roman" w:cs="Times New Roman"/>
      <w:color w:val="000000"/>
      <w:sz w:val="19"/>
      <w:szCs w:val="19"/>
    </w:rPr>
  </w:style>
  <w:style w:type="paragraph" w:styleId="Sangra2detindependiente">
    <w:name w:val="Body Text Indent 2"/>
    <w:basedOn w:val="Normal"/>
    <w:rsid w:val="00786AC7"/>
    <w:pPr>
      <w:ind w:left="708"/>
      <w:jc w:val="both"/>
    </w:pPr>
    <w:rPr>
      <w:rFonts w:ascii="Verdana" w:hAnsi="Verdana"/>
      <w:sz w:val="22"/>
    </w:rPr>
  </w:style>
  <w:style w:type="paragraph" w:styleId="Textosinformato">
    <w:name w:val="Plain Text"/>
    <w:basedOn w:val="Normal"/>
    <w:link w:val="TextosinformatoCar"/>
    <w:uiPriority w:val="99"/>
    <w:rsid w:val="00786AC7"/>
    <w:rPr>
      <w:rFonts w:ascii="Courier New" w:hAnsi="Courier New" w:cs="Times New Roman"/>
      <w:sz w:val="20"/>
      <w:szCs w:val="20"/>
    </w:rPr>
  </w:style>
  <w:style w:type="paragraph" w:customStyle="1" w:styleId="cuerpo">
    <w:name w:val="cuerpo"/>
    <w:rsid w:val="00786AC7"/>
    <w:pPr>
      <w:widowControl w:val="0"/>
      <w:snapToGrid w:val="0"/>
      <w:spacing w:before="112" w:after="112" w:line="158" w:lineRule="auto"/>
      <w:ind w:firstLine="170"/>
      <w:jc w:val="both"/>
    </w:pPr>
    <w:rPr>
      <w:rFonts w:ascii="Arial" w:hAnsi="Arial"/>
      <w:lang w:val="es-ES" w:eastAsia="es-ES"/>
    </w:rPr>
  </w:style>
  <w:style w:type="paragraph" w:customStyle="1" w:styleId="negrilla">
    <w:name w:val="negrilla"/>
    <w:basedOn w:val="Normal"/>
    <w:rsid w:val="00786AC7"/>
    <w:pPr>
      <w:spacing w:before="100" w:beforeAutospacing="1" w:after="100" w:afterAutospacing="1"/>
      <w:jc w:val="both"/>
    </w:pPr>
    <w:rPr>
      <w:rFonts w:ascii="Verdana" w:eastAsia="Arial Unicode MS" w:hAnsi="Verdana" w:cs="Arial Unicode MS"/>
      <w:b/>
      <w:bCs/>
      <w:color w:val="FFFFFF"/>
      <w:sz w:val="20"/>
      <w:szCs w:val="20"/>
    </w:rPr>
  </w:style>
  <w:style w:type="character" w:customStyle="1" w:styleId="negrilla1">
    <w:name w:val="negrilla1"/>
    <w:rsid w:val="00786AC7"/>
    <w:rPr>
      <w:rFonts w:ascii="Verdana" w:hAnsi="Verdana" w:hint="default"/>
      <w:b/>
      <w:bCs/>
      <w:color w:val="FFFFFF"/>
      <w:sz w:val="20"/>
      <w:szCs w:val="20"/>
    </w:rPr>
  </w:style>
  <w:style w:type="paragraph" w:styleId="Sangra3detindependiente">
    <w:name w:val="Body Text Indent 3"/>
    <w:basedOn w:val="Normal"/>
    <w:rsid w:val="00786AC7"/>
    <w:pPr>
      <w:ind w:left="360"/>
      <w:jc w:val="both"/>
    </w:pPr>
    <w:rPr>
      <w:rFonts w:ascii="Verdana" w:hAnsi="Verdana"/>
      <w:sz w:val="22"/>
    </w:rPr>
  </w:style>
  <w:style w:type="character" w:styleId="Nmerodepgina">
    <w:name w:val="page number"/>
    <w:basedOn w:val="Fuentedeprrafopredeter"/>
    <w:rsid w:val="00786AC7"/>
  </w:style>
  <w:style w:type="paragraph" w:customStyle="1" w:styleId="BodyText21">
    <w:name w:val="Body Text 21"/>
    <w:basedOn w:val="Normal"/>
    <w:rsid w:val="003B1FD2"/>
    <w:pPr>
      <w:jc w:val="both"/>
    </w:pPr>
    <w:rPr>
      <w:rFonts w:cs="Times New Roman"/>
      <w:szCs w:val="20"/>
      <w:lang w:val="es-ES_tradnl"/>
    </w:rPr>
  </w:style>
  <w:style w:type="paragraph" w:customStyle="1" w:styleId="pa8">
    <w:name w:val="pa8"/>
    <w:basedOn w:val="Normal"/>
    <w:rsid w:val="00805309"/>
    <w:pPr>
      <w:spacing w:before="100" w:beforeAutospacing="1" w:after="100" w:afterAutospacing="1"/>
    </w:pPr>
    <w:rPr>
      <w:rFonts w:ascii="Times New Roman" w:hAnsi="Times New Roman" w:cs="Times New Roman"/>
      <w:color w:val="663300"/>
    </w:rPr>
  </w:style>
  <w:style w:type="character" w:customStyle="1" w:styleId="a5">
    <w:name w:val="a5"/>
    <w:basedOn w:val="Fuentedeprrafopredeter"/>
    <w:rsid w:val="00805309"/>
  </w:style>
  <w:style w:type="character" w:styleId="Textoennegrita">
    <w:name w:val="Strong"/>
    <w:uiPriority w:val="22"/>
    <w:qFormat/>
    <w:rsid w:val="000509B4"/>
    <w:rPr>
      <w:b/>
      <w:bCs/>
    </w:rPr>
  </w:style>
  <w:style w:type="paragraph" w:styleId="Textocomentario">
    <w:name w:val="annotation text"/>
    <w:basedOn w:val="Normal"/>
    <w:link w:val="TextocomentarioCar"/>
    <w:semiHidden/>
    <w:rsid w:val="00850133"/>
    <w:rPr>
      <w:sz w:val="20"/>
      <w:szCs w:val="20"/>
    </w:rPr>
  </w:style>
  <w:style w:type="character" w:customStyle="1" w:styleId="textonavy1">
    <w:name w:val="texto_navy1"/>
    <w:rsid w:val="00850133"/>
    <w:rPr>
      <w:color w:val="000080"/>
    </w:rPr>
  </w:style>
  <w:style w:type="paragraph" w:styleId="Prrafodelista">
    <w:name w:val="List Paragraph"/>
    <w:basedOn w:val="Normal"/>
    <w:link w:val="PrrafodelistaCar"/>
    <w:uiPriority w:val="34"/>
    <w:qFormat/>
    <w:rsid w:val="00631DD7"/>
    <w:pPr>
      <w:ind w:left="720"/>
      <w:contextualSpacing/>
    </w:pPr>
    <w:rPr>
      <w:rFonts w:ascii="Times New Roman" w:hAnsi="Times New Roman" w:cs="Times New Roman"/>
    </w:rPr>
  </w:style>
  <w:style w:type="paragraph" w:customStyle="1" w:styleId="CM40">
    <w:name w:val="CM40"/>
    <w:basedOn w:val="Normal"/>
    <w:next w:val="Normal"/>
    <w:rsid w:val="00631DD7"/>
    <w:pPr>
      <w:autoSpaceDE w:val="0"/>
      <w:autoSpaceDN w:val="0"/>
      <w:adjustRightInd w:val="0"/>
    </w:pPr>
    <w:rPr>
      <w:lang w:eastAsia="en-US"/>
    </w:rPr>
  </w:style>
  <w:style w:type="paragraph" w:customStyle="1" w:styleId="Default">
    <w:name w:val="Default"/>
    <w:rsid w:val="00631DD7"/>
    <w:pPr>
      <w:autoSpaceDE w:val="0"/>
      <w:autoSpaceDN w:val="0"/>
      <w:adjustRightInd w:val="0"/>
    </w:pPr>
    <w:rPr>
      <w:rFonts w:ascii="Arial" w:hAnsi="Arial" w:cs="Arial"/>
      <w:color w:val="000000"/>
      <w:sz w:val="24"/>
      <w:szCs w:val="24"/>
      <w:lang w:val="es-ES" w:eastAsia="en-US"/>
    </w:rPr>
  </w:style>
  <w:style w:type="character" w:customStyle="1" w:styleId="TextosinformatoCar">
    <w:name w:val="Texto sin formato Car"/>
    <w:link w:val="Textosinformato"/>
    <w:uiPriority w:val="99"/>
    <w:semiHidden/>
    <w:locked/>
    <w:rsid w:val="00631DD7"/>
    <w:rPr>
      <w:rFonts w:ascii="Courier New" w:hAnsi="Courier New"/>
      <w:lang w:val="es-ES" w:eastAsia="es-ES" w:bidi="ar-SA"/>
    </w:rPr>
  </w:style>
  <w:style w:type="character" w:customStyle="1" w:styleId="EncabezadoCar">
    <w:name w:val="Encabezado Car"/>
    <w:link w:val="Encabezado"/>
    <w:uiPriority w:val="99"/>
    <w:semiHidden/>
    <w:locked/>
    <w:rsid w:val="00347C19"/>
    <w:rPr>
      <w:rFonts w:ascii="Arial" w:hAnsi="Arial" w:cs="Arial"/>
      <w:sz w:val="24"/>
      <w:szCs w:val="24"/>
      <w:lang w:val="es-ES" w:eastAsia="es-ES" w:bidi="ar-SA"/>
    </w:rPr>
  </w:style>
  <w:style w:type="paragraph" w:styleId="Subttulo">
    <w:name w:val="Subtitle"/>
    <w:basedOn w:val="Normal"/>
    <w:next w:val="Normal"/>
    <w:link w:val="SubttuloCar"/>
    <w:qFormat/>
    <w:rsid w:val="00347C19"/>
    <w:pPr>
      <w:numPr>
        <w:ilvl w:val="1"/>
      </w:numPr>
    </w:pPr>
    <w:rPr>
      <w:rFonts w:ascii="Cambria" w:hAnsi="Cambria" w:cs="Times New Roman"/>
      <w:i/>
      <w:iCs/>
      <w:color w:val="4F81BD"/>
      <w:spacing w:val="15"/>
    </w:rPr>
  </w:style>
  <w:style w:type="character" w:customStyle="1" w:styleId="SubttuloCar">
    <w:name w:val="Subtítulo Car"/>
    <w:link w:val="Subttulo"/>
    <w:locked/>
    <w:rsid w:val="00347C19"/>
    <w:rPr>
      <w:rFonts w:ascii="Cambria" w:hAnsi="Cambria"/>
      <w:i/>
      <w:iCs/>
      <w:color w:val="4F81BD"/>
      <w:spacing w:val="15"/>
      <w:sz w:val="24"/>
      <w:szCs w:val="24"/>
      <w:lang w:val="es-ES" w:eastAsia="es-ES" w:bidi="ar-SA"/>
    </w:rPr>
  </w:style>
  <w:style w:type="character" w:styleId="Refdecomentario">
    <w:name w:val="annotation reference"/>
    <w:rsid w:val="0008762A"/>
    <w:rPr>
      <w:sz w:val="16"/>
      <w:szCs w:val="16"/>
    </w:rPr>
  </w:style>
  <w:style w:type="paragraph" w:styleId="Asuntodelcomentario">
    <w:name w:val="annotation subject"/>
    <w:basedOn w:val="Textocomentario"/>
    <w:next w:val="Textocomentario"/>
    <w:link w:val="AsuntodelcomentarioCar"/>
    <w:rsid w:val="0008762A"/>
    <w:rPr>
      <w:b/>
      <w:bCs/>
    </w:rPr>
  </w:style>
  <w:style w:type="character" w:customStyle="1" w:styleId="TextocomentarioCar">
    <w:name w:val="Texto comentario Car"/>
    <w:link w:val="Textocomentario"/>
    <w:semiHidden/>
    <w:rsid w:val="0008762A"/>
    <w:rPr>
      <w:rFonts w:ascii="Arial" w:hAnsi="Arial" w:cs="Arial"/>
      <w:lang w:val="es-ES" w:eastAsia="es-ES"/>
    </w:rPr>
  </w:style>
  <w:style w:type="character" w:customStyle="1" w:styleId="AsuntodelcomentarioCar">
    <w:name w:val="Asunto del comentario Car"/>
    <w:basedOn w:val="TextocomentarioCar"/>
    <w:link w:val="Asuntodelcomentario"/>
    <w:rsid w:val="0008762A"/>
    <w:rPr>
      <w:rFonts w:ascii="Arial" w:hAnsi="Arial" w:cs="Arial"/>
      <w:lang w:val="es-ES" w:eastAsia="es-ES"/>
    </w:rPr>
  </w:style>
  <w:style w:type="paragraph" w:styleId="Textodeglobo">
    <w:name w:val="Balloon Text"/>
    <w:basedOn w:val="Normal"/>
    <w:link w:val="TextodegloboCar"/>
    <w:rsid w:val="0008762A"/>
    <w:rPr>
      <w:rFonts w:ascii="Tahoma" w:hAnsi="Tahoma" w:cs="Tahoma"/>
      <w:sz w:val="16"/>
      <w:szCs w:val="16"/>
    </w:rPr>
  </w:style>
  <w:style w:type="character" w:customStyle="1" w:styleId="TextodegloboCar">
    <w:name w:val="Texto de globo Car"/>
    <w:link w:val="Textodeglobo"/>
    <w:rsid w:val="0008762A"/>
    <w:rPr>
      <w:rFonts w:ascii="Tahoma" w:hAnsi="Tahoma" w:cs="Tahoma"/>
      <w:sz w:val="16"/>
      <w:szCs w:val="16"/>
      <w:lang w:val="es-ES" w:eastAsia="es-ES"/>
    </w:rPr>
  </w:style>
  <w:style w:type="paragraph" w:styleId="Textonotapie">
    <w:name w:val="footnote text"/>
    <w:basedOn w:val="Normal"/>
    <w:link w:val="TextonotapieCar"/>
    <w:uiPriority w:val="99"/>
    <w:rsid w:val="00930EC3"/>
    <w:rPr>
      <w:sz w:val="20"/>
      <w:szCs w:val="20"/>
    </w:rPr>
  </w:style>
  <w:style w:type="character" w:customStyle="1" w:styleId="TextonotapieCar">
    <w:name w:val="Texto nota pie Car"/>
    <w:link w:val="Textonotapie"/>
    <w:uiPriority w:val="99"/>
    <w:rsid w:val="00930EC3"/>
    <w:rPr>
      <w:rFonts w:ascii="Arial" w:hAnsi="Arial" w:cs="Arial"/>
      <w:lang w:val="es-ES" w:eastAsia="es-ES"/>
    </w:rPr>
  </w:style>
  <w:style w:type="character" w:styleId="Refdenotaalpie">
    <w:name w:val="footnote reference"/>
    <w:uiPriority w:val="99"/>
    <w:rsid w:val="00930EC3"/>
    <w:rPr>
      <w:vertAlign w:val="superscript"/>
    </w:rPr>
  </w:style>
  <w:style w:type="table" w:styleId="Tablaconcuadrcula">
    <w:name w:val="Table Grid"/>
    <w:basedOn w:val="Tablanormal"/>
    <w:uiPriority w:val="59"/>
    <w:rsid w:val="0045142B"/>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34941"/>
  </w:style>
  <w:style w:type="character" w:customStyle="1" w:styleId="PiedepginaCar">
    <w:name w:val="Pie de página Car"/>
    <w:link w:val="Piedepgina"/>
    <w:uiPriority w:val="99"/>
    <w:rsid w:val="00FD6345"/>
    <w:rPr>
      <w:rFonts w:ascii="Arial" w:hAnsi="Arial" w:cs="Arial"/>
      <w:sz w:val="24"/>
      <w:szCs w:val="24"/>
      <w:lang w:val="es-ES" w:eastAsia="es-ES"/>
    </w:rPr>
  </w:style>
  <w:style w:type="character" w:customStyle="1" w:styleId="Ttulo3Car">
    <w:name w:val="Título 3 Car"/>
    <w:link w:val="Ttulo3"/>
    <w:uiPriority w:val="99"/>
    <w:rsid w:val="00292E41"/>
    <w:rPr>
      <w:rFonts w:ascii="Arial" w:hAnsi="Arial" w:cs="Arial"/>
      <w:b/>
      <w:sz w:val="24"/>
      <w:szCs w:val="24"/>
      <w:lang w:val="es-ES" w:eastAsia="es-ES"/>
    </w:rPr>
  </w:style>
  <w:style w:type="paragraph" w:customStyle="1" w:styleId="Standard">
    <w:name w:val="Standard"/>
    <w:rsid w:val="00640E2E"/>
    <w:pPr>
      <w:suppressAutoHyphens/>
      <w:autoSpaceDN w:val="0"/>
      <w:textAlignment w:val="baseline"/>
    </w:pPr>
    <w:rPr>
      <w:rFonts w:ascii="Courier New" w:hAnsi="Courier New" w:cs="Courier New"/>
      <w:kern w:val="3"/>
      <w:sz w:val="24"/>
      <w:lang w:val="es-ES" w:eastAsia="zh-CN"/>
    </w:rPr>
  </w:style>
  <w:style w:type="paragraph" w:customStyle="1" w:styleId="CM9">
    <w:name w:val="CM9"/>
    <w:basedOn w:val="Default"/>
    <w:next w:val="Default"/>
    <w:rsid w:val="00640E2E"/>
    <w:pPr>
      <w:adjustRightInd/>
      <w:spacing w:line="276" w:lineRule="atLeast"/>
    </w:pPr>
    <w:rPr>
      <w:rFonts w:eastAsia="Calibri"/>
      <w:color w:val="auto"/>
      <w:lang w:val="es-CO"/>
    </w:rPr>
  </w:style>
  <w:style w:type="paragraph" w:styleId="Sinespaciado">
    <w:name w:val="No Spacing"/>
    <w:rsid w:val="00640E2E"/>
    <w:pPr>
      <w:suppressAutoHyphens/>
      <w:autoSpaceDN w:val="0"/>
      <w:textAlignment w:val="baseline"/>
    </w:pPr>
    <w:rPr>
      <w:rFonts w:ascii="Courier New" w:hAnsi="Courier New" w:cs="Courier New"/>
      <w:kern w:val="3"/>
      <w:sz w:val="24"/>
      <w:lang w:val="es-ES" w:eastAsia="zh-CN"/>
    </w:rPr>
  </w:style>
  <w:style w:type="table" w:customStyle="1" w:styleId="TableNormal">
    <w:name w:val="Table Normal"/>
    <w:uiPriority w:val="2"/>
    <w:semiHidden/>
    <w:unhideWhenUsed/>
    <w:qFormat/>
    <w:rsid w:val="005D27A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D27A9"/>
    <w:pPr>
      <w:widowControl w:val="0"/>
      <w:autoSpaceDE w:val="0"/>
      <w:autoSpaceDN w:val="0"/>
      <w:ind w:left="109"/>
    </w:pPr>
    <w:rPr>
      <w:rFonts w:ascii="Liberation Sans Narrow" w:eastAsia="Liberation Sans Narrow" w:hAnsi="Liberation Sans Narrow" w:cs="Liberation Sans Narrow"/>
      <w:sz w:val="22"/>
      <w:szCs w:val="22"/>
      <w:lang w:val="es-CO" w:eastAsia="es-CO" w:bidi="es-CO"/>
    </w:rPr>
  </w:style>
  <w:style w:type="paragraph" w:styleId="Revisin">
    <w:name w:val="Revision"/>
    <w:hidden/>
    <w:uiPriority w:val="99"/>
    <w:semiHidden/>
    <w:rsid w:val="00403BB5"/>
    <w:rPr>
      <w:rFonts w:ascii="Arial" w:hAnsi="Arial" w:cs="Arial"/>
      <w:sz w:val="24"/>
      <w:szCs w:val="24"/>
      <w:lang w:val="es-ES" w:eastAsia="es-ES"/>
    </w:rPr>
  </w:style>
  <w:style w:type="character" w:customStyle="1" w:styleId="PrrafodelistaCar">
    <w:name w:val="Párrafo de lista Car"/>
    <w:link w:val="Prrafodelista"/>
    <w:uiPriority w:val="34"/>
    <w:locked/>
    <w:rsid w:val="009806AC"/>
    <w:rPr>
      <w:sz w:val="24"/>
      <w:szCs w:val="24"/>
      <w:lang w:val="es-ES" w:eastAsia="es-ES"/>
    </w:rPr>
  </w:style>
  <w:style w:type="character" w:customStyle="1" w:styleId="markqthj0a96d">
    <w:name w:val="markqthj0a96d"/>
    <w:rsid w:val="00BC7B56"/>
  </w:style>
  <w:style w:type="character" w:customStyle="1" w:styleId="markxmgvows5j">
    <w:name w:val="markxmgvows5j"/>
    <w:rsid w:val="00BC7B56"/>
  </w:style>
  <w:style w:type="character" w:customStyle="1" w:styleId="markref0hzvad">
    <w:name w:val="markref0hzvad"/>
    <w:rsid w:val="00BC7B56"/>
  </w:style>
  <w:style w:type="character" w:styleId="Mencinsinresolver">
    <w:name w:val="Unresolved Mention"/>
    <w:uiPriority w:val="99"/>
    <w:semiHidden/>
    <w:unhideWhenUsed/>
    <w:rsid w:val="00110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687">
      <w:bodyDiv w:val="1"/>
      <w:marLeft w:val="0"/>
      <w:marRight w:val="0"/>
      <w:marTop w:val="0"/>
      <w:marBottom w:val="0"/>
      <w:divBdr>
        <w:top w:val="none" w:sz="0" w:space="0" w:color="auto"/>
        <w:left w:val="none" w:sz="0" w:space="0" w:color="auto"/>
        <w:bottom w:val="none" w:sz="0" w:space="0" w:color="auto"/>
        <w:right w:val="none" w:sz="0" w:space="0" w:color="auto"/>
      </w:divBdr>
      <w:divsChild>
        <w:div w:id="1865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27441">
      <w:bodyDiv w:val="1"/>
      <w:marLeft w:val="0"/>
      <w:marRight w:val="0"/>
      <w:marTop w:val="0"/>
      <w:marBottom w:val="0"/>
      <w:divBdr>
        <w:top w:val="none" w:sz="0" w:space="0" w:color="auto"/>
        <w:left w:val="none" w:sz="0" w:space="0" w:color="auto"/>
        <w:bottom w:val="none" w:sz="0" w:space="0" w:color="auto"/>
        <w:right w:val="none" w:sz="0" w:space="0" w:color="auto"/>
      </w:divBdr>
    </w:div>
    <w:div w:id="115147704">
      <w:bodyDiv w:val="1"/>
      <w:marLeft w:val="0"/>
      <w:marRight w:val="0"/>
      <w:marTop w:val="0"/>
      <w:marBottom w:val="0"/>
      <w:divBdr>
        <w:top w:val="none" w:sz="0" w:space="0" w:color="auto"/>
        <w:left w:val="none" w:sz="0" w:space="0" w:color="auto"/>
        <w:bottom w:val="none" w:sz="0" w:space="0" w:color="auto"/>
        <w:right w:val="none" w:sz="0" w:space="0" w:color="auto"/>
      </w:divBdr>
      <w:divsChild>
        <w:div w:id="352726776">
          <w:marLeft w:val="0"/>
          <w:marRight w:val="0"/>
          <w:marTop w:val="0"/>
          <w:marBottom w:val="0"/>
          <w:divBdr>
            <w:top w:val="none" w:sz="0" w:space="0" w:color="auto"/>
            <w:left w:val="none" w:sz="0" w:space="0" w:color="auto"/>
            <w:bottom w:val="none" w:sz="0" w:space="0" w:color="auto"/>
            <w:right w:val="none" w:sz="0" w:space="0" w:color="auto"/>
          </w:divBdr>
          <w:divsChild>
            <w:div w:id="208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734">
      <w:bodyDiv w:val="1"/>
      <w:marLeft w:val="0"/>
      <w:marRight w:val="0"/>
      <w:marTop w:val="0"/>
      <w:marBottom w:val="0"/>
      <w:divBdr>
        <w:top w:val="none" w:sz="0" w:space="0" w:color="auto"/>
        <w:left w:val="none" w:sz="0" w:space="0" w:color="auto"/>
        <w:bottom w:val="none" w:sz="0" w:space="0" w:color="auto"/>
        <w:right w:val="none" w:sz="0" w:space="0" w:color="auto"/>
      </w:divBdr>
    </w:div>
    <w:div w:id="183439947">
      <w:bodyDiv w:val="1"/>
      <w:marLeft w:val="0"/>
      <w:marRight w:val="0"/>
      <w:marTop w:val="0"/>
      <w:marBottom w:val="0"/>
      <w:divBdr>
        <w:top w:val="none" w:sz="0" w:space="0" w:color="auto"/>
        <w:left w:val="none" w:sz="0" w:space="0" w:color="auto"/>
        <w:bottom w:val="none" w:sz="0" w:space="0" w:color="auto"/>
        <w:right w:val="none" w:sz="0" w:space="0" w:color="auto"/>
      </w:divBdr>
      <w:divsChild>
        <w:div w:id="153492259">
          <w:marLeft w:val="0"/>
          <w:marRight w:val="0"/>
          <w:marTop w:val="0"/>
          <w:marBottom w:val="0"/>
          <w:divBdr>
            <w:top w:val="none" w:sz="0" w:space="0" w:color="auto"/>
            <w:left w:val="none" w:sz="0" w:space="0" w:color="auto"/>
            <w:bottom w:val="none" w:sz="0" w:space="0" w:color="auto"/>
            <w:right w:val="none" w:sz="0" w:space="0" w:color="auto"/>
          </w:divBdr>
          <w:divsChild>
            <w:div w:id="20178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4055">
      <w:bodyDiv w:val="1"/>
      <w:marLeft w:val="0"/>
      <w:marRight w:val="0"/>
      <w:marTop w:val="0"/>
      <w:marBottom w:val="0"/>
      <w:divBdr>
        <w:top w:val="none" w:sz="0" w:space="0" w:color="auto"/>
        <w:left w:val="none" w:sz="0" w:space="0" w:color="auto"/>
        <w:bottom w:val="none" w:sz="0" w:space="0" w:color="auto"/>
        <w:right w:val="none" w:sz="0" w:space="0" w:color="auto"/>
      </w:divBdr>
    </w:div>
    <w:div w:id="217206577">
      <w:bodyDiv w:val="1"/>
      <w:marLeft w:val="0"/>
      <w:marRight w:val="0"/>
      <w:marTop w:val="0"/>
      <w:marBottom w:val="0"/>
      <w:divBdr>
        <w:top w:val="none" w:sz="0" w:space="0" w:color="auto"/>
        <w:left w:val="none" w:sz="0" w:space="0" w:color="auto"/>
        <w:bottom w:val="none" w:sz="0" w:space="0" w:color="auto"/>
        <w:right w:val="none" w:sz="0" w:space="0" w:color="auto"/>
      </w:divBdr>
    </w:div>
    <w:div w:id="228461206">
      <w:bodyDiv w:val="1"/>
      <w:marLeft w:val="0"/>
      <w:marRight w:val="0"/>
      <w:marTop w:val="0"/>
      <w:marBottom w:val="0"/>
      <w:divBdr>
        <w:top w:val="none" w:sz="0" w:space="0" w:color="auto"/>
        <w:left w:val="none" w:sz="0" w:space="0" w:color="auto"/>
        <w:bottom w:val="none" w:sz="0" w:space="0" w:color="auto"/>
        <w:right w:val="none" w:sz="0" w:space="0" w:color="auto"/>
      </w:divBdr>
      <w:divsChild>
        <w:div w:id="1755973706">
          <w:marLeft w:val="0"/>
          <w:marRight w:val="0"/>
          <w:marTop w:val="0"/>
          <w:marBottom w:val="0"/>
          <w:divBdr>
            <w:top w:val="none" w:sz="0" w:space="0" w:color="auto"/>
            <w:left w:val="none" w:sz="0" w:space="0" w:color="auto"/>
            <w:bottom w:val="none" w:sz="0" w:space="0" w:color="auto"/>
            <w:right w:val="none" w:sz="0" w:space="0" w:color="auto"/>
          </w:divBdr>
          <w:divsChild>
            <w:div w:id="3809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09976">
      <w:bodyDiv w:val="1"/>
      <w:marLeft w:val="0"/>
      <w:marRight w:val="0"/>
      <w:marTop w:val="0"/>
      <w:marBottom w:val="0"/>
      <w:divBdr>
        <w:top w:val="none" w:sz="0" w:space="0" w:color="auto"/>
        <w:left w:val="none" w:sz="0" w:space="0" w:color="auto"/>
        <w:bottom w:val="none" w:sz="0" w:space="0" w:color="auto"/>
        <w:right w:val="none" w:sz="0" w:space="0" w:color="auto"/>
      </w:divBdr>
    </w:div>
    <w:div w:id="369187801">
      <w:bodyDiv w:val="1"/>
      <w:marLeft w:val="0"/>
      <w:marRight w:val="0"/>
      <w:marTop w:val="0"/>
      <w:marBottom w:val="0"/>
      <w:divBdr>
        <w:top w:val="none" w:sz="0" w:space="0" w:color="auto"/>
        <w:left w:val="none" w:sz="0" w:space="0" w:color="auto"/>
        <w:bottom w:val="none" w:sz="0" w:space="0" w:color="auto"/>
        <w:right w:val="none" w:sz="0" w:space="0" w:color="auto"/>
      </w:divBdr>
    </w:div>
    <w:div w:id="415907377">
      <w:bodyDiv w:val="1"/>
      <w:marLeft w:val="0"/>
      <w:marRight w:val="0"/>
      <w:marTop w:val="0"/>
      <w:marBottom w:val="0"/>
      <w:divBdr>
        <w:top w:val="none" w:sz="0" w:space="0" w:color="auto"/>
        <w:left w:val="none" w:sz="0" w:space="0" w:color="auto"/>
        <w:bottom w:val="none" w:sz="0" w:space="0" w:color="auto"/>
        <w:right w:val="none" w:sz="0" w:space="0" w:color="auto"/>
      </w:divBdr>
      <w:divsChild>
        <w:div w:id="1355182462">
          <w:marLeft w:val="0"/>
          <w:marRight w:val="0"/>
          <w:marTop w:val="0"/>
          <w:marBottom w:val="0"/>
          <w:divBdr>
            <w:top w:val="none" w:sz="0" w:space="0" w:color="auto"/>
            <w:left w:val="none" w:sz="0" w:space="0" w:color="auto"/>
            <w:bottom w:val="none" w:sz="0" w:space="0" w:color="auto"/>
            <w:right w:val="none" w:sz="0" w:space="0" w:color="auto"/>
          </w:divBdr>
          <w:divsChild>
            <w:div w:id="12116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6248">
      <w:bodyDiv w:val="1"/>
      <w:marLeft w:val="0"/>
      <w:marRight w:val="0"/>
      <w:marTop w:val="0"/>
      <w:marBottom w:val="0"/>
      <w:divBdr>
        <w:top w:val="none" w:sz="0" w:space="0" w:color="auto"/>
        <w:left w:val="none" w:sz="0" w:space="0" w:color="auto"/>
        <w:bottom w:val="none" w:sz="0" w:space="0" w:color="auto"/>
        <w:right w:val="none" w:sz="0" w:space="0" w:color="auto"/>
      </w:divBdr>
    </w:div>
    <w:div w:id="592788432">
      <w:bodyDiv w:val="1"/>
      <w:marLeft w:val="0"/>
      <w:marRight w:val="0"/>
      <w:marTop w:val="0"/>
      <w:marBottom w:val="0"/>
      <w:divBdr>
        <w:top w:val="none" w:sz="0" w:space="0" w:color="auto"/>
        <w:left w:val="none" w:sz="0" w:space="0" w:color="auto"/>
        <w:bottom w:val="none" w:sz="0" w:space="0" w:color="auto"/>
        <w:right w:val="none" w:sz="0" w:space="0" w:color="auto"/>
      </w:divBdr>
    </w:div>
    <w:div w:id="674962103">
      <w:bodyDiv w:val="1"/>
      <w:marLeft w:val="0"/>
      <w:marRight w:val="0"/>
      <w:marTop w:val="0"/>
      <w:marBottom w:val="0"/>
      <w:divBdr>
        <w:top w:val="none" w:sz="0" w:space="0" w:color="auto"/>
        <w:left w:val="none" w:sz="0" w:space="0" w:color="auto"/>
        <w:bottom w:val="none" w:sz="0" w:space="0" w:color="auto"/>
        <w:right w:val="none" w:sz="0" w:space="0" w:color="auto"/>
      </w:divBdr>
    </w:div>
    <w:div w:id="726951879">
      <w:bodyDiv w:val="1"/>
      <w:marLeft w:val="0"/>
      <w:marRight w:val="0"/>
      <w:marTop w:val="0"/>
      <w:marBottom w:val="0"/>
      <w:divBdr>
        <w:top w:val="none" w:sz="0" w:space="0" w:color="auto"/>
        <w:left w:val="none" w:sz="0" w:space="0" w:color="auto"/>
        <w:bottom w:val="none" w:sz="0" w:space="0" w:color="auto"/>
        <w:right w:val="none" w:sz="0" w:space="0" w:color="auto"/>
      </w:divBdr>
    </w:div>
    <w:div w:id="786461860">
      <w:bodyDiv w:val="1"/>
      <w:marLeft w:val="0"/>
      <w:marRight w:val="0"/>
      <w:marTop w:val="0"/>
      <w:marBottom w:val="0"/>
      <w:divBdr>
        <w:top w:val="none" w:sz="0" w:space="0" w:color="auto"/>
        <w:left w:val="none" w:sz="0" w:space="0" w:color="auto"/>
        <w:bottom w:val="none" w:sz="0" w:space="0" w:color="auto"/>
        <w:right w:val="none" w:sz="0" w:space="0" w:color="auto"/>
      </w:divBdr>
    </w:div>
    <w:div w:id="866017660">
      <w:bodyDiv w:val="1"/>
      <w:marLeft w:val="0"/>
      <w:marRight w:val="0"/>
      <w:marTop w:val="0"/>
      <w:marBottom w:val="0"/>
      <w:divBdr>
        <w:top w:val="none" w:sz="0" w:space="0" w:color="auto"/>
        <w:left w:val="none" w:sz="0" w:space="0" w:color="auto"/>
        <w:bottom w:val="none" w:sz="0" w:space="0" w:color="auto"/>
        <w:right w:val="none" w:sz="0" w:space="0" w:color="auto"/>
      </w:divBdr>
    </w:div>
    <w:div w:id="866871779">
      <w:bodyDiv w:val="1"/>
      <w:marLeft w:val="0"/>
      <w:marRight w:val="0"/>
      <w:marTop w:val="0"/>
      <w:marBottom w:val="0"/>
      <w:divBdr>
        <w:top w:val="none" w:sz="0" w:space="0" w:color="auto"/>
        <w:left w:val="none" w:sz="0" w:space="0" w:color="auto"/>
        <w:bottom w:val="none" w:sz="0" w:space="0" w:color="auto"/>
        <w:right w:val="none" w:sz="0" w:space="0" w:color="auto"/>
      </w:divBdr>
    </w:div>
    <w:div w:id="896548163">
      <w:bodyDiv w:val="1"/>
      <w:marLeft w:val="0"/>
      <w:marRight w:val="0"/>
      <w:marTop w:val="0"/>
      <w:marBottom w:val="0"/>
      <w:divBdr>
        <w:top w:val="none" w:sz="0" w:space="0" w:color="auto"/>
        <w:left w:val="none" w:sz="0" w:space="0" w:color="auto"/>
        <w:bottom w:val="none" w:sz="0" w:space="0" w:color="auto"/>
        <w:right w:val="none" w:sz="0" w:space="0" w:color="auto"/>
      </w:divBdr>
      <w:divsChild>
        <w:div w:id="1439527078">
          <w:marLeft w:val="0"/>
          <w:marRight w:val="0"/>
          <w:marTop w:val="0"/>
          <w:marBottom w:val="0"/>
          <w:divBdr>
            <w:top w:val="none" w:sz="0" w:space="0" w:color="auto"/>
            <w:left w:val="none" w:sz="0" w:space="0" w:color="auto"/>
            <w:bottom w:val="none" w:sz="0" w:space="0" w:color="auto"/>
            <w:right w:val="none" w:sz="0" w:space="0" w:color="auto"/>
          </w:divBdr>
          <w:divsChild>
            <w:div w:id="5319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1213">
      <w:bodyDiv w:val="1"/>
      <w:marLeft w:val="0"/>
      <w:marRight w:val="0"/>
      <w:marTop w:val="0"/>
      <w:marBottom w:val="0"/>
      <w:divBdr>
        <w:top w:val="none" w:sz="0" w:space="0" w:color="auto"/>
        <w:left w:val="none" w:sz="0" w:space="0" w:color="auto"/>
        <w:bottom w:val="none" w:sz="0" w:space="0" w:color="auto"/>
        <w:right w:val="none" w:sz="0" w:space="0" w:color="auto"/>
      </w:divBdr>
    </w:div>
    <w:div w:id="969362119">
      <w:bodyDiv w:val="1"/>
      <w:marLeft w:val="0"/>
      <w:marRight w:val="0"/>
      <w:marTop w:val="0"/>
      <w:marBottom w:val="0"/>
      <w:divBdr>
        <w:top w:val="none" w:sz="0" w:space="0" w:color="auto"/>
        <w:left w:val="none" w:sz="0" w:space="0" w:color="auto"/>
        <w:bottom w:val="none" w:sz="0" w:space="0" w:color="auto"/>
        <w:right w:val="none" w:sz="0" w:space="0" w:color="auto"/>
      </w:divBdr>
      <w:divsChild>
        <w:div w:id="381558904">
          <w:marLeft w:val="0"/>
          <w:marRight w:val="0"/>
          <w:marTop w:val="0"/>
          <w:marBottom w:val="0"/>
          <w:divBdr>
            <w:top w:val="none" w:sz="0" w:space="0" w:color="auto"/>
            <w:left w:val="none" w:sz="0" w:space="0" w:color="auto"/>
            <w:bottom w:val="none" w:sz="0" w:space="0" w:color="auto"/>
            <w:right w:val="none" w:sz="0" w:space="0" w:color="auto"/>
          </w:divBdr>
          <w:divsChild>
            <w:div w:id="6165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1671">
      <w:bodyDiv w:val="1"/>
      <w:marLeft w:val="0"/>
      <w:marRight w:val="0"/>
      <w:marTop w:val="0"/>
      <w:marBottom w:val="0"/>
      <w:divBdr>
        <w:top w:val="none" w:sz="0" w:space="0" w:color="auto"/>
        <w:left w:val="none" w:sz="0" w:space="0" w:color="auto"/>
        <w:bottom w:val="none" w:sz="0" w:space="0" w:color="auto"/>
        <w:right w:val="none" w:sz="0" w:space="0" w:color="auto"/>
      </w:divBdr>
    </w:div>
    <w:div w:id="1167017836">
      <w:bodyDiv w:val="1"/>
      <w:marLeft w:val="0"/>
      <w:marRight w:val="0"/>
      <w:marTop w:val="0"/>
      <w:marBottom w:val="0"/>
      <w:divBdr>
        <w:top w:val="none" w:sz="0" w:space="0" w:color="auto"/>
        <w:left w:val="none" w:sz="0" w:space="0" w:color="auto"/>
        <w:bottom w:val="none" w:sz="0" w:space="0" w:color="auto"/>
        <w:right w:val="none" w:sz="0" w:space="0" w:color="auto"/>
      </w:divBdr>
      <w:divsChild>
        <w:div w:id="473332333">
          <w:marLeft w:val="0"/>
          <w:marRight w:val="0"/>
          <w:marTop w:val="0"/>
          <w:marBottom w:val="0"/>
          <w:divBdr>
            <w:top w:val="none" w:sz="0" w:space="0" w:color="auto"/>
            <w:left w:val="none" w:sz="0" w:space="0" w:color="auto"/>
            <w:bottom w:val="none" w:sz="0" w:space="0" w:color="auto"/>
            <w:right w:val="none" w:sz="0" w:space="0" w:color="auto"/>
          </w:divBdr>
          <w:divsChild>
            <w:div w:id="9781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4179">
      <w:bodyDiv w:val="1"/>
      <w:marLeft w:val="0"/>
      <w:marRight w:val="0"/>
      <w:marTop w:val="0"/>
      <w:marBottom w:val="0"/>
      <w:divBdr>
        <w:top w:val="none" w:sz="0" w:space="0" w:color="auto"/>
        <w:left w:val="none" w:sz="0" w:space="0" w:color="auto"/>
        <w:bottom w:val="none" w:sz="0" w:space="0" w:color="auto"/>
        <w:right w:val="none" w:sz="0" w:space="0" w:color="auto"/>
      </w:divBdr>
    </w:div>
    <w:div w:id="1186871173">
      <w:bodyDiv w:val="1"/>
      <w:marLeft w:val="0"/>
      <w:marRight w:val="0"/>
      <w:marTop w:val="0"/>
      <w:marBottom w:val="0"/>
      <w:divBdr>
        <w:top w:val="none" w:sz="0" w:space="0" w:color="auto"/>
        <w:left w:val="none" w:sz="0" w:space="0" w:color="auto"/>
        <w:bottom w:val="none" w:sz="0" w:space="0" w:color="auto"/>
        <w:right w:val="none" w:sz="0" w:space="0" w:color="auto"/>
      </w:divBdr>
      <w:divsChild>
        <w:div w:id="2048942495">
          <w:marLeft w:val="0"/>
          <w:marRight w:val="0"/>
          <w:marTop w:val="0"/>
          <w:marBottom w:val="0"/>
          <w:divBdr>
            <w:top w:val="none" w:sz="0" w:space="0" w:color="auto"/>
            <w:left w:val="none" w:sz="0" w:space="0" w:color="auto"/>
            <w:bottom w:val="none" w:sz="0" w:space="0" w:color="auto"/>
            <w:right w:val="none" w:sz="0" w:space="0" w:color="auto"/>
          </w:divBdr>
          <w:divsChild>
            <w:div w:id="2786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34817">
      <w:bodyDiv w:val="1"/>
      <w:marLeft w:val="0"/>
      <w:marRight w:val="0"/>
      <w:marTop w:val="0"/>
      <w:marBottom w:val="0"/>
      <w:divBdr>
        <w:top w:val="none" w:sz="0" w:space="0" w:color="auto"/>
        <w:left w:val="none" w:sz="0" w:space="0" w:color="auto"/>
        <w:bottom w:val="none" w:sz="0" w:space="0" w:color="auto"/>
        <w:right w:val="none" w:sz="0" w:space="0" w:color="auto"/>
      </w:divBdr>
    </w:div>
    <w:div w:id="1291858909">
      <w:bodyDiv w:val="1"/>
      <w:marLeft w:val="0"/>
      <w:marRight w:val="0"/>
      <w:marTop w:val="0"/>
      <w:marBottom w:val="0"/>
      <w:divBdr>
        <w:top w:val="none" w:sz="0" w:space="0" w:color="auto"/>
        <w:left w:val="none" w:sz="0" w:space="0" w:color="auto"/>
        <w:bottom w:val="none" w:sz="0" w:space="0" w:color="auto"/>
        <w:right w:val="none" w:sz="0" w:space="0" w:color="auto"/>
      </w:divBdr>
    </w:div>
    <w:div w:id="1326855376">
      <w:bodyDiv w:val="1"/>
      <w:marLeft w:val="0"/>
      <w:marRight w:val="0"/>
      <w:marTop w:val="0"/>
      <w:marBottom w:val="0"/>
      <w:divBdr>
        <w:top w:val="none" w:sz="0" w:space="0" w:color="auto"/>
        <w:left w:val="none" w:sz="0" w:space="0" w:color="auto"/>
        <w:bottom w:val="none" w:sz="0" w:space="0" w:color="auto"/>
        <w:right w:val="none" w:sz="0" w:space="0" w:color="auto"/>
      </w:divBdr>
    </w:div>
    <w:div w:id="1341853431">
      <w:bodyDiv w:val="1"/>
      <w:marLeft w:val="0"/>
      <w:marRight w:val="0"/>
      <w:marTop w:val="0"/>
      <w:marBottom w:val="0"/>
      <w:divBdr>
        <w:top w:val="none" w:sz="0" w:space="0" w:color="auto"/>
        <w:left w:val="none" w:sz="0" w:space="0" w:color="auto"/>
        <w:bottom w:val="none" w:sz="0" w:space="0" w:color="auto"/>
        <w:right w:val="none" w:sz="0" w:space="0" w:color="auto"/>
      </w:divBdr>
    </w:div>
    <w:div w:id="1342925244">
      <w:bodyDiv w:val="1"/>
      <w:marLeft w:val="0"/>
      <w:marRight w:val="0"/>
      <w:marTop w:val="0"/>
      <w:marBottom w:val="0"/>
      <w:divBdr>
        <w:top w:val="none" w:sz="0" w:space="0" w:color="auto"/>
        <w:left w:val="none" w:sz="0" w:space="0" w:color="auto"/>
        <w:bottom w:val="none" w:sz="0" w:space="0" w:color="auto"/>
        <w:right w:val="none" w:sz="0" w:space="0" w:color="auto"/>
      </w:divBdr>
    </w:div>
    <w:div w:id="1400984700">
      <w:bodyDiv w:val="1"/>
      <w:marLeft w:val="0"/>
      <w:marRight w:val="0"/>
      <w:marTop w:val="0"/>
      <w:marBottom w:val="0"/>
      <w:divBdr>
        <w:top w:val="none" w:sz="0" w:space="0" w:color="auto"/>
        <w:left w:val="none" w:sz="0" w:space="0" w:color="auto"/>
        <w:bottom w:val="none" w:sz="0" w:space="0" w:color="auto"/>
        <w:right w:val="none" w:sz="0" w:space="0" w:color="auto"/>
      </w:divBdr>
    </w:div>
    <w:div w:id="1446998518">
      <w:bodyDiv w:val="1"/>
      <w:marLeft w:val="0"/>
      <w:marRight w:val="0"/>
      <w:marTop w:val="0"/>
      <w:marBottom w:val="0"/>
      <w:divBdr>
        <w:top w:val="none" w:sz="0" w:space="0" w:color="auto"/>
        <w:left w:val="none" w:sz="0" w:space="0" w:color="auto"/>
        <w:bottom w:val="none" w:sz="0" w:space="0" w:color="auto"/>
        <w:right w:val="none" w:sz="0" w:space="0" w:color="auto"/>
      </w:divBdr>
    </w:div>
    <w:div w:id="1487211934">
      <w:bodyDiv w:val="1"/>
      <w:marLeft w:val="0"/>
      <w:marRight w:val="0"/>
      <w:marTop w:val="0"/>
      <w:marBottom w:val="0"/>
      <w:divBdr>
        <w:top w:val="none" w:sz="0" w:space="0" w:color="auto"/>
        <w:left w:val="none" w:sz="0" w:space="0" w:color="auto"/>
        <w:bottom w:val="none" w:sz="0" w:space="0" w:color="auto"/>
        <w:right w:val="none" w:sz="0" w:space="0" w:color="auto"/>
      </w:divBdr>
    </w:div>
    <w:div w:id="1547377443">
      <w:bodyDiv w:val="1"/>
      <w:marLeft w:val="0"/>
      <w:marRight w:val="0"/>
      <w:marTop w:val="0"/>
      <w:marBottom w:val="0"/>
      <w:divBdr>
        <w:top w:val="none" w:sz="0" w:space="0" w:color="auto"/>
        <w:left w:val="none" w:sz="0" w:space="0" w:color="auto"/>
        <w:bottom w:val="none" w:sz="0" w:space="0" w:color="auto"/>
        <w:right w:val="none" w:sz="0" w:space="0" w:color="auto"/>
      </w:divBdr>
    </w:div>
    <w:div w:id="1621064982">
      <w:bodyDiv w:val="1"/>
      <w:marLeft w:val="0"/>
      <w:marRight w:val="0"/>
      <w:marTop w:val="0"/>
      <w:marBottom w:val="0"/>
      <w:divBdr>
        <w:top w:val="none" w:sz="0" w:space="0" w:color="auto"/>
        <w:left w:val="none" w:sz="0" w:space="0" w:color="auto"/>
        <w:bottom w:val="none" w:sz="0" w:space="0" w:color="auto"/>
        <w:right w:val="none" w:sz="0" w:space="0" w:color="auto"/>
      </w:divBdr>
    </w:div>
    <w:div w:id="1657340942">
      <w:bodyDiv w:val="1"/>
      <w:marLeft w:val="0"/>
      <w:marRight w:val="0"/>
      <w:marTop w:val="0"/>
      <w:marBottom w:val="0"/>
      <w:divBdr>
        <w:top w:val="none" w:sz="0" w:space="0" w:color="auto"/>
        <w:left w:val="none" w:sz="0" w:space="0" w:color="auto"/>
        <w:bottom w:val="none" w:sz="0" w:space="0" w:color="auto"/>
        <w:right w:val="none" w:sz="0" w:space="0" w:color="auto"/>
      </w:divBdr>
    </w:div>
    <w:div w:id="1706952727">
      <w:bodyDiv w:val="1"/>
      <w:marLeft w:val="0"/>
      <w:marRight w:val="0"/>
      <w:marTop w:val="0"/>
      <w:marBottom w:val="0"/>
      <w:divBdr>
        <w:top w:val="none" w:sz="0" w:space="0" w:color="auto"/>
        <w:left w:val="none" w:sz="0" w:space="0" w:color="auto"/>
        <w:bottom w:val="none" w:sz="0" w:space="0" w:color="auto"/>
        <w:right w:val="none" w:sz="0" w:space="0" w:color="auto"/>
      </w:divBdr>
    </w:div>
    <w:div w:id="1713114757">
      <w:bodyDiv w:val="1"/>
      <w:marLeft w:val="0"/>
      <w:marRight w:val="0"/>
      <w:marTop w:val="0"/>
      <w:marBottom w:val="0"/>
      <w:divBdr>
        <w:top w:val="none" w:sz="0" w:space="0" w:color="auto"/>
        <w:left w:val="none" w:sz="0" w:space="0" w:color="auto"/>
        <w:bottom w:val="none" w:sz="0" w:space="0" w:color="auto"/>
        <w:right w:val="none" w:sz="0" w:space="0" w:color="auto"/>
      </w:divBdr>
    </w:div>
    <w:div w:id="1764107521">
      <w:bodyDiv w:val="1"/>
      <w:marLeft w:val="0"/>
      <w:marRight w:val="0"/>
      <w:marTop w:val="0"/>
      <w:marBottom w:val="0"/>
      <w:divBdr>
        <w:top w:val="none" w:sz="0" w:space="0" w:color="auto"/>
        <w:left w:val="none" w:sz="0" w:space="0" w:color="auto"/>
        <w:bottom w:val="none" w:sz="0" w:space="0" w:color="auto"/>
        <w:right w:val="none" w:sz="0" w:space="0" w:color="auto"/>
      </w:divBdr>
    </w:div>
    <w:div w:id="1844009669">
      <w:bodyDiv w:val="1"/>
      <w:marLeft w:val="0"/>
      <w:marRight w:val="0"/>
      <w:marTop w:val="0"/>
      <w:marBottom w:val="0"/>
      <w:divBdr>
        <w:top w:val="none" w:sz="0" w:space="0" w:color="auto"/>
        <w:left w:val="none" w:sz="0" w:space="0" w:color="auto"/>
        <w:bottom w:val="none" w:sz="0" w:space="0" w:color="auto"/>
        <w:right w:val="none" w:sz="0" w:space="0" w:color="auto"/>
      </w:divBdr>
      <w:divsChild>
        <w:div w:id="940529883">
          <w:marLeft w:val="0"/>
          <w:marRight w:val="0"/>
          <w:marTop w:val="0"/>
          <w:marBottom w:val="0"/>
          <w:divBdr>
            <w:top w:val="none" w:sz="0" w:space="0" w:color="auto"/>
            <w:left w:val="none" w:sz="0" w:space="0" w:color="auto"/>
            <w:bottom w:val="none" w:sz="0" w:space="0" w:color="auto"/>
            <w:right w:val="none" w:sz="0" w:space="0" w:color="auto"/>
          </w:divBdr>
          <w:divsChild>
            <w:div w:id="18405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9837">
      <w:bodyDiv w:val="1"/>
      <w:marLeft w:val="0"/>
      <w:marRight w:val="0"/>
      <w:marTop w:val="0"/>
      <w:marBottom w:val="0"/>
      <w:divBdr>
        <w:top w:val="none" w:sz="0" w:space="0" w:color="auto"/>
        <w:left w:val="none" w:sz="0" w:space="0" w:color="auto"/>
        <w:bottom w:val="none" w:sz="0" w:space="0" w:color="auto"/>
        <w:right w:val="none" w:sz="0" w:space="0" w:color="auto"/>
      </w:divBdr>
    </w:div>
    <w:div w:id="1893148979">
      <w:bodyDiv w:val="1"/>
      <w:marLeft w:val="0"/>
      <w:marRight w:val="0"/>
      <w:marTop w:val="0"/>
      <w:marBottom w:val="0"/>
      <w:divBdr>
        <w:top w:val="none" w:sz="0" w:space="0" w:color="auto"/>
        <w:left w:val="none" w:sz="0" w:space="0" w:color="auto"/>
        <w:bottom w:val="none" w:sz="0" w:space="0" w:color="auto"/>
        <w:right w:val="none" w:sz="0" w:space="0" w:color="auto"/>
      </w:divBdr>
      <w:divsChild>
        <w:div w:id="2064479944">
          <w:marLeft w:val="0"/>
          <w:marRight w:val="0"/>
          <w:marTop w:val="0"/>
          <w:marBottom w:val="0"/>
          <w:divBdr>
            <w:top w:val="none" w:sz="0" w:space="0" w:color="auto"/>
            <w:left w:val="none" w:sz="0" w:space="0" w:color="auto"/>
            <w:bottom w:val="none" w:sz="0" w:space="0" w:color="auto"/>
            <w:right w:val="none" w:sz="0" w:space="0" w:color="auto"/>
          </w:divBdr>
          <w:divsChild>
            <w:div w:id="5906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99822">
      <w:bodyDiv w:val="1"/>
      <w:marLeft w:val="0"/>
      <w:marRight w:val="0"/>
      <w:marTop w:val="0"/>
      <w:marBottom w:val="0"/>
      <w:divBdr>
        <w:top w:val="none" w:sz="0" w:space="0" w:color="auto"/>
        <w:left w:val="none" w:sz="0" w:space="0" w:color="auto"/>
        <w:bottom w:val="none" w:sz="0" w:space="0" w:color="auto"/>
        <w:right w:val="none" w:sz="0" w:space="0" w:color="auto"/>
      </w:divBdr>
      <w:divsChild>
        <w:div w:id="1471171419">
          <w:marLeft w:val="0"/>
          <w:marRight w:val="0"/>
          <w:marTop w:val="0"/>
          <w:marBottom w:val="0"/>
          <w:divBdr>
            <w:top w:val="none" w:sz="0" w:space="0" w:color="auto"/>
            <w:left w:val="none" w:sz="0" w:space="0" w:color="auto"/>
            <w:bottom w:val="none" w:sz="0" w:space="0" w:color="auto"/>
            <w:right w:val="none" w:sz="0" w:space="0" w:color="auto"/>
          </w:divBdr>
          <w:divsChild>
            <w:div w:id="10809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96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38489232">
          <w:marLeft w:val="0"/>
          <w:marRight w:val="0"/>
          <w:marTop w:val="0"/>
          <w:marBottom w:val="0"/>
          <w:divBdr>
            <w:top w:val="none" w:sz="0" w:space="0" w:color="auto"/>
            <w:left w:val="none" w:sz="0" w:space="0" w:color="auto"/>
            <w:bottom w:val="none" w:sz="0" w:space="0" w:color="auto"/>
            <w:right w:val="none" w:sz="0" w:space="0" w:color="auto"/>
          </w:divBdr>
        </w:div>
        <w:div w:id="260838603">
          <w:marLeft w:val="0"/>
          <w:marRight w:val="0"/>
          <w:marTop w:val="0"/>
          <w:marBottom w:val="0"/>
          <w:divBdr>
            <w:top w:val="none" w:sz="0" w:space="0" w:color="auto"/>
            <w:left w:val="none" w:sz="0" w:space="0" w:color="auto"/>
            <w:bottom w:val="none" w:sz="0" w:space="0" w:color="auto"/>
            <w:right w:val="none" w:sz="0" w:space="0" w:color="auto"/>
          </w:divBdr>
        </w:div>
        <w:div w:id="378284768">
          <w:marLeft w:val="0"/>
          <w:marRight w:val="0"/>
          <w:marTop w:val="0"/>
          <w:marBottom w:val="0"/>
          <w:divBdr>
            <w:top w:val="none" w:sz="0" w:space="0" w:color="auto"/>
            <w:left w:val="none" w:sz="0" w:space="0" w:color="auto"/>
            <w:bottom w:val="none" w:sz="0" w:space="0" w:color="auto"/>
            <w:right w:val="none" w:sz="0" w:space="0" w:color="auto"/>
          </w:divBdr>
        </w:div>
        <w:div w:id="785274622">
          <w:marLeft w:val="0"/>
          <w:marRight w:val="0"/>
          <w:marTop w:val="0"/>
          <w:marBottom w:val="0"/>
          <w:divBdr>
            <w:top w:val="none" w:sz="0" w:space="0" w:color="auto"/>
            <w:left w:val="none" w:sz="0" w:space="0" w:color="auto"/>
            <w:bottom w:val="none" w:sz="0" w:space="0" w:color="auto"/>
            <w:right w:val="none" w:sz="0" w:space="0" w:color="auto"/>
          </w:divBdr>
        </w:div>
        <w:div w:id="887837425">
          <w:marLeft w:val="0"/>
          <w:marRight w:val="0"/>
          <w:marTop w:val="0"/>
          <w:marBottom w:val="0"/>
          <w:divBdr>
            <w:top w:val="none" w:sz="0" w:space="0" w:color="auto"/>
            <w:left w:val="none" w:sz="0" w:space="0" w:color="auto"/>
            <w:bottom w:val="none" w:sz="0" w:space="0" w:color="auto"/>
            <w:right w:val="none" w:sz="0" w:space="0" w:color="auto"/>
          </w:divBdr>
        </w:div>
        <w:div w:id="1822303999">
          <w:marLeft w:val="0"/>
          <w:marRight w:val="0"/>
          <w:marTop w:val="0"/>
          <w:marBottom w:val="0"/>
          <w:divBdr>
            <w:top w:val="none" w:sz="0" w:space="0" w:color="auto"/>
            <w:left w:val="none" w:sz="0" w:space="0" w:color="auto"/>
            <w:bottom w:val="none" w:sz="0" w:space="0" w:color="auto"/>
            <w:right w:val="none" w:sz="0" w:space="0" w:color="auto"/>
          </w:divBdr>
        </w:div>
      </w:divsChild>
    </w:div>
    <w:div w:id="1984118670">
      <w:bodyDiv w:val="1"/>
      <w:marLeft w:val="0"/>
      <w:marRight w:val="0"/>
      <w:marTop w:val="0"/>
      <w:marBottom w:val="0"/>
      <w:divBdr>
        <w:top w:val="none" w:sz="0" w:space="0" w:color="auto"/>
        <w:left w:val="none" w:sz="0" w:space="0" w:color="auto"/>
        <w:bottom w:val="none" w:sz="0" w:space="0" w:color="auto"/>
        <w:right w:val="none" w:sz="0" w:space="0" w:color="auto"/>
      </w:divBdr>
    </w:div>
    <w:div w:id="2031444610">
      <w:bodyDiv w:val="1"/>
      <w:marLeft w:val="0"/>
      <w:marRight w:val="0"/>
      <w:marTop w:val="0"/>
      <w:marBottom w:val="0"/>
      <w:divBdr>
        <w:top w:val="none" w:sz="0" w:space="0" w:color="auto"/>
        <w:left w:val="none" w:sz="0" w:space="0" w:color="auto"/>
        <w:bottom w:val="none" w:sz="0" w:space="0" w:color="auto"/>
        <w:right w:val="none" w:sz="0" w:space="0" w:color="auto"/>
      </w:divBdr>
    </w:div>
    <w:div w:id="2049454942">
      <w:bodyDiv w:val="1"/>
      <w:marLeft w:val="0"/>
      <w:marRight w:val="0"/>
      <w:marTop w:val="0"/>
      <w:marBottom w:val="0"/>
      <w:divBdr>
        <w:top w:val="none" w:sz="0" w:space="0" w:color="auto"/>
        <w:left w:val="none" w:sz="0" w:space="0" w:color="auto"/>
        <w:bottom w:val="none" w:sz="0" w:space="0" w:color="auto"/>
        <w:right w:val="none" w:sz="0" w:space="0" w:color="auto"/>
      </w:divBdr>
    </w:div>
    <w:div w:id="2066710507">
      <w:bodyDiv w:val="1"/>
      <w:marLeft w:val="0"/>
      <w:marRight w:val="0"/>
      <w:marTop w:val="0"/>
      <w:marBottom w:val="0"/>
      <w:divBdr>
        <w:top w:val="none" w:sz="0" w:space="0" w:color="auto"/>
        <w:left w:val="none" w:sz="0" w:space="0" w:color="auto"/>
        <w:bottom w:val="none" w:sz="0" w:space="0" w:color="auto"/>
        <w:right w:val="none" w:sz="0" w:space="0" w:color="auto"/>
      </w:divBdr>
      <w:divsChild>
        <w:div w:id="566184458">
          <w:marLeft w:val="0"/>
          <w:marRight w:val="0"/>
          <w:marTop w:val="0"/>
          <w:marBottom w:val="0"/>
          <w:divBdr>
            <w:top w:val="none" w:sz="0" w:space="0" w:color="auto"/>
            <w:left w:val="none" w:sz="0" w:space="0" w:color="auto"/>
            <w:bottom w:val="none" w:sz="0" w:space="0" w:color="auto"/>
            <w:right w:val="none" w:sz="0" w:space="0" w:color="auto"/>
          </w:divBdr>
          <w:divsChild>
            <w:div w:id="19326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820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8224218">
          <w:marLeft w:val="0"/>
          <w:marRight w:val="0"/>
          <w:marTop w:val="0"/>
          <w:marBottom w:val="0"/>
          <w:divBdr>
            <w:top w:val="none" w:sz="0" w:space="0" w:color="auto"/>
            <w:left w:val="none" w:sz="0" w:space="0" w:color="auto"/>
            <w:bottom w:val="none" w:sz="0" w:space="0" w:color="auto"/>
            <w:right w:val="none" w:sz="0" w:space="0" w:color="auto"/>
          </w:divBdr>
        </w:div>
        <w:div w:id="1010377459">
          <w:marLeft w:val="0"/>
          <w:marRight w:val="0"/>
          <w:marTop w:val="0"/>
          <w:marBottom w:val="0"/>
          <w:divBdr>
            <w:top w:val="none" w:sz="0" w:space="0" w:color="auto"/>
            <w:left w:val="none" w:sz="0" w:space="0" w:color="auto"/>
            <w:bottom w:val="none" w:sz="0" w:space="0" w:color="auto"/>
            <w:right w:val="none" w:sz="0" w:space="0" w:color="auto"/>
          </w:divBdr>
        </w:div>
        <w:div w:id="1337883017">
          <w:marLeft w:val="0"/>
          <w:marRight w:val="0"/>
          <w:marTop w:val="0"/>
          <w:marBottom w:val="0"/>
          <w:divBdr>
            <w:top w:val="none" w:sz="0" w:space="0" w:color="auto"/>
            <w:left w:val="none" w:sz="0" w:space="0" w:color="auto"/>
            <w:bottom w:val="none" w:sz="0" w:space="0" w:color="auto"/>
            <w:right w:val="none" w:sz="0" w:space="0" w:color="auto"/>
          </w:divBdr>
        </w:div>
        <w:div w:id="1617298148">
          <w:marLeft w:val="0"/>
          <w:marRight w:val="0"/>
          <w:marTop w:val="0"/>
          <w:marBottom w:val="0"/>
          <w:divBdr>
            <w:top w:val="none" w:sz="0" w:space="0" w:color="auto"/>
            <w:left w:val="none" w:sz="0" w:space="0" w:color="auto"/>
            <w:bottom w:val="none" w:sz="0" w:space="0" w:color="auto"/>
            <w:right w:val="none" w:sz="0" w:space="0" w:color="auto"/>
          </w:divBdr>
        </w:div>
        <w:div w:id="1743675675">
          <w:marLeft w:val="0"/>
          <w:marRight w:val="0"/>
          <w:marTop w:val="0"/>
          <w:marBottom w:val="0"/>
          <w:divBdr>
            <w:top w:val="none" w:sz="0" w:space="0" w:color="auto"/>
            <w:left w:val="none" w:sz="0" w:space="0" w:color="auto"/>
            <w:bottom w:val="none" w:sz="0" w:space="0" w:color="auto"/>
            <w:right w:val="none" w:sz="0" w:space="0" w:color="auto"/>
          </w:divBdr>
        </w:div>
        <w:div w:id="2066219617">
          <w:marLeft w:val="0"/>
          <w:marRight w:val="0"/>
          <w:marTop w:val="0"/>
          <w:marBottom w:val="0"/>
          <w:divBdr>
            <w:top w:val="none" w:sz="0" w:space="0" w:color="auto"/>
            <w:left w:val="none" w:sz="0" w:space="0" w:color="auto"/>
            <w:bottom w:val="none" w:sz="0" w:space="0" w:color="auto"/>
            <w:right w:val="none" w:sz="0" w:space="0" w:color="auto"/>
          </w:divBdr>
        </w:div>
      </w:divsChild>
    </w:div>
    <w:div w:id="2139951377">
      <w:bodyDiv w:val="1"/>
      <w:marLeft w:val="0"/>
      <w:marRight w:val="0"/>
      <w:marTop w:val="0"/>
      <w:marBottom w:val="0"/>
      <w:divBdr>
        <w:top w:val="none" w:sz="0" w:space="0" w:color="auto"/>
        <w:left w:val="none" w:sz="0" w:space="0" w:color="auto"/>
        <w:bottom w:val="none" w:sz="0" w:space="0" w:color="auto"/>
        <w:right w:val="none" w:sz="0" w:space="0" w:color="auto"/>
      </w:divBdr>
      <w:divsChild>
        <w:div w:id="1292587878">
          <w:marLeft w:val="0"/>
          <w:marRight w:val="0"/>
          <w:marTop w:val="0"/>
          <w:marBottom w:val="0"/>
          <w:divBdr>
            <w:top w:val="none" w:sz="0" w:space="0" w:color="auto"/>
            <w:left w:val="none" w:sz="0" w:space="0" w:color="auto"/>
            <w:bottom w:val="none" w:sz="0" w:space="0" w:color="auto"/>
            <w:right w:val="none" w:sz="0" w:space="0" w:color="auto"/>
          </w:divBdr>
          <w:divsChild>
            <w:div w:id="10209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ncionpublica.gov.co/eva/gestornormativo/norma.php?i=1246"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A65FJVFR3NAS-1820456951-8598</_dlc_DocId>
    <_dlc_DocIdUrl xmlns="fe5c55e1-1529-428c-8c16-ada3460a0e7a">
      <Url>http://tame/_layouts/15/DocIdRedir.aspx?ID=A65FJVFR3NAS-1820456951-8598</Url>
      <Description>A65FJVFR3NAS-1820456951-8598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1707B-3C9F-49E0-8886-CC6B9B6E2A22}">
  <ds:schemaRefs>
    <ds:schemaRef ds:uri="http://schemas.microsoft.com/sharepoint/v3/contenttype/forms"/>
  </ds:schemaRefs>
</ds:datastoreItem>
</file>

<file path=customXml/itemProps2.xml><?xml version="1.0" encoding="utf-8"?>
<ds:datastoreItem xmlns:ds="http://schemas.openxmlformats.org/officeDocument/2006/customXml" ds:itemID="{A7B80897-E83B-43CF-B978-DD5D9D3CFB1C}">
  <ds:schemaRefs>
    <ds:schemaRef ds:uri="http://schemas.openxmlformats.org/officeDocument/2006/bibliography"/>
  </ds:schemaRefs>
</ds:datastoreItem>
</file>

<file path=customXml/itemProps3.xml><?xml version="1.0" encoding="utf-8"?>
<ds:datastoreItem xmlns:ds="http://schemas.openxmlformats.org/officeDocument/2006/customXml" ds:itemID="{BE384141-67B9-4091-B259-9753A25B69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D1D8A3-EEBB-46EA-97E6-53CB72F855CC}"/>
</file>

<file path=customXml/itemProps5.xml><?xml version="1.0" encoding="utf-8"?>
<ds:datastoreItem xmlns:ds="http://schemas.openxmlformats.org/officeDocument/2006/customXml" ds:itemID="{67285ACB-74E0-4DC9-985F-68EDAA8D9CAA}"/>
</file>

<file path=docProps/app.xml><?xml version="1.0" encoding="utf-8"?>
<Properties xmlns="http://schemas.openxmlformats.org/officeDocument/2006/extended-properties" xmlns:vt="http://schemas.openxmlformats.org/officeDocument/2006/docPropsVTypes">
  <Template>Normal.dotm</Template>
  <TotalTime>440</TotalTime>
  <Pages>10</Pages>
  <Words>4169</Words>
  <Characters>22933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27048</CharactersWithSpaces>
  <SharedDoc>false</SharedDoc>
  <HLinks>
    <vt:vector size="18" baseType="variant">
      <vt:variant>
        <vt:i4>2162801</vt:i4>
      </vt:variant>
      <vt:variant>
        <vt:i4>6</vt:i4>
      </vt:variant>
      <vt:variant>
        <vt:i4>0</vt:i4>
      </vt:variant>
      <vt:variant>
        <vt:i4>5</vt:i4>
      </vt:variant>
      <vt:variant>
        <vt:lpwstr>https://www.funcionpublica.gov.co/eva/gestornormativo/norma.php?i=1246</vt:lpwstr>
      </vt:variant>
      <vt:variant>
        <vt:lpwstr>6.g.</vt:lpwstr>
      </vt:variant>
      <vt:variant>
        <vt:i4>4849722</vt:i4>
      </vt:variant>
      <vt:variant>
        <vt:i4>3</vt:i4>
      </vt:variant>
      <vt:variant>
        <vt:i4>0</vt:i4>
      </vt:variant>
      <vt:variant>
        <vt:i4>5</vt:i4>
      </vt:variant>
      <vt:variant>
        <vt:lpwstr>mailto:bienestardelth@prosperidadsocial.gov.co</vt:lpwstr>
      </vt:variant>
      <vt:variant>
        <vt:lpwstr/>
      </vt:variant>
      <vt:variant>
        <vt:i4>4849722</vt:i4>
      </vt:variant>
      <vt:variant>
        <vt:i4>0</vt:i4>
      </vt:variant>
      <vt:variant>
        <vt:i4>0</vt:i4>
      </vt:variant>
      <vt:variant>
        <vt:i4>5</vt:i4>
      </vt:variant>
      <vt:variant>
        <vt:lpwstr>mailto:bienestardelth@prosperidadsocial.gov.co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Luzdary Ayala Villamil</dc:creator>
  <cp:keywords/>
  <cp:lastModifiedBy>Omar Alberto Baron Avendano</cp:lastModifiedBy>
  <cp:revision>8</cp:revision>
  <cp:lastPrinted>2019-06-11T16:21:00Z</cp:lastPrinted>
  <dcterms:created xsi:type="dcterms:W3CDTF">2021-11-18T21:18:00Z</dcterms:created>
  <dcterms:modified xsi:type="dcterms:W3CDTF">2021-11-18T22:34:00Z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IdNivel">
    <vt:lpwstr>NIVEL-1</vt:lpwstr>
  </property>
  <property fmtid="{D5CDD505-2E9C-101B-9397-08002B2CF9AE}" pid="4" name="IdTipoDoc">
    <vt:lpwstr>TIPODOC-1</vt:lpwstr>
  </property>
  <property fmtid="{D5CDD505-2E9C-101B-9397-08002B2CF9AE}" pid="5" name="IdDocTMS">
    <vt:lpwstr>DOCTMS-1</vt:lpwstr>
  </property>
  <property fmtid="{D5CDD505-2E9C-101B-9397-08002B2CF9AE}" pid="6" name="PublicarPDF">
    <vt:lpwstr>1</vt:lpwstr>
  </property>
  <property fmtid="{D5CDD505-2E9C-101B-9397-08002B2CF9AE}" pid="7" name="_dlc_DocIdItemGuid">
    <vt:lpwstr>cd003aa5-e2c4-4d71-8974-5be2f2c1beba</vt:lpwstr>
  </property>
</Properties>
</file>